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7" w:rsidRPr="000A6ECA" w:rsidRDefault="001462A7" w:rsidP="001462A7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A6ECA">
        <w:rPr>
          <w:rFonts w:ascii="Times New Roman" w:hAnsi="Times New Roman"/>
          <w:b/>
          <w:sz w:val="28"/>
          <w:szCs w:val="28"/>
        </w:rPr>
        <w:t xml:space="preserve">Экз. </w:t>
      </w:r>
      <w:r w:rsidRPr="0021396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1462A7" w:rsidRDefault="001462A7" w:rsidP="001462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2A7" w:rsidRPr="000A6ECA" w:rsidRDefault="001462A7" w:rsidP="001462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0A6ECA">
        <w:rPr>
          <w:rFonts w:ascii="Times New Roman" w:hAnsi="Times New Roman"/>
          <w:b/>
          <w:sz w:val="28"/>
          <w:szCs w:val="28"/>
        </w:rPr>
        <w:t>АКТ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462A7" w:rsidRPr="000A6ECA" w:rsidRDefault="001462A7" w:rsidP="00146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2A7" w:rsidRPr="000A6ECA" w:rsidRDefault="001462A7" w:rsidP="001462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62A7" w:rsidRPr="000A6ECA" w:rsidRDefault="001462A7" w:rsidP="001462A7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6ECA">
        <w:rPr>
          <w:rFonts w:ascii="Times New Roman" w:hAnsi="Times New Roman"/>
          <w:sz w:val="28"/>
          <w:szCs w:val="28"/>
        </w:rPr>
        <w:t>г. Киров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A1CE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EA1CE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9165E">
        <w:rPr>
          <w:rFonts w:ascii="Times New Roman" w:hAnsi="Times New Roman"/>
          <w:sz w:val="28"/>
          <w:szCs w:val="28"/>
        </w:rPr>
        <w:t>22.11.2023</w:t>
      </w:r>
    </w:p>
    <w:p w:rsidR="001462A7" w:rsidRPr="000A6ECA" w:rsidRDefault="001462A7" w:rsidP="00146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2A7" w:rsidRPr="000A6ECA" w:rsidRDefault="001462A7" w:rsidP="00146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62A7" w:rsidRPr="000A6ECA" w:rsidRDefault="001462A7" w:rsidP="00146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ECA">
        <w:rPr>
          <w:rFonts w:ascii="Times New Roman" w:hAnsi="Times New Roman"/>
          <w:sz w:val="28"/>
        </w:rPr>
        <w:t xml:space="preserve">На основании приказа министра социального </w:t>
      </w:r>
      <w:r>
        <w:rPr>
          <w:rFonts w:ascii="Times New Roman" w:hAnsi="Times New Roman"/>
          <w:sz w:val="28"/>
        </w:rPr>
        <w:t>развития Кировской области от 12.10</w:t>
      </w:r>
      <w:r w:rsidRPr="000A6ECA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593</w:t>
      </w:r>
      <w:r w:rsidRPr="000A6ECA">
        <w:rPr>
          <w:rFonts w:ascii="Times New Roman" w:hAnsi="Times New Roman"/>
          <w:sz w:val="28"/>
        </w:rPr>
        <w:t xml:space="preserve">-од </w:t>
      </w:r>
      <w:r>
        <w:rPr>
          <w:rFonts w:ascii="Times New Roman" w:hAnsi="Times New Roman"/>
          <w:sz w:val="28"/>
        </w:rPr>
        <w:t xml:space="preserve">(в редакции приказа от 10.11.2023 № 675-од) </w:t>
      </w:r>
      <w:r w:rsidRPr="000A6ECA">
        <w:rPr>
          <w:rFonts w:ascii="Times New Roman" w:hAnsi="Times New Roman"/>
          <w:sz w:val="28"/>
          <w:szCs w:val="28"/>
        </w:rPr>
        <w:t xml:space="preserve">комиссией в составе Скориной С.В., консультанта отдела ревизионной работы министерства социального развития Кировской области,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ECA">
        <w:rPr>
          <w:rFonts w:ascii="Times New Roman" w:hAnsi="Times New Roman"/>
          <w:sz w:val="28"/>
          <w:szCs w:val="28"/>
        </w:rPr>
        <w:t xml:space="preserve">Казанцевой О.А., </w:t>
      </w:r>
      <w:r>
        <w:rPr>
          <w:rFonts w:ascii="Times New Roman" w:hAnsi="Times New Roman"/>
          <w:sz w:val="28"/>
          <w:szCs w:val="28"/>
        </w:rPr>
        <w:t>главного специалиста-эксперта</w:t>
      </w:r>
      <w:r w:rsidRPr="000A6ECA">
        <w:rPr>
          <w:rFonts w:ascii="Times New Roman" w:hAnsi="Times New Roman"/>
          <w:sz w:val="28"/>
          <w:szCs w:val="28"/>
        </w:rPr>
        <w:t xml:space="preserve"> отдела ревизионной работы министерства социального развития Кировской области</w:t>
      </w:r>
      <w:r>
        <w:rPr>
          <w:rFonts w:ascii="Times New Roman" w:hAnsi="Times New Roman"/>
          <w:sz w:val="28"/>
          <w:szCs w:val="28"/>
        </w:rPr>
        <w:t>, Кондратьевой Я.А</w:t>
      </w:r>
      <w:r w:rsidRPr="00B43CEF">
        <w:rPr>
          <w:rFonts w:ascii="Times New Roman" w:hAnsi="Times New Roman"/>
          <w:sz w:val="28"/>
          <w:szCs w:val="28"/>
        </w:rPr>
        <w:t>., ведущего специалиста 2 разряда</w:t>
      </w:r>
      <w:r w:rsidRPr="00B43C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3CEF">
        <w:rPr>
          <w:rFonts w:ascii="Times New Roman" w:hAnsi="Times New Roman"/>
          <w:bCs/>
          <w:color w:val="000000"/>
          <w:sz w:val="28"/>
          <w:szCs w:val="28"/>
        </w:rPr>
        <w:t>управления организационно-правовой работы и государственного контроля</w:t>
      </w:r>
      <w:r w:rsidRPr="00B43CEF">
        <w:rPr>
          <w:rFonts w:ascii="Times New Roman" w:hAnsi="Times New Roman"/>
          <w:sz w:val="28"/>
          <w:szCs w:val="28"/>
        </w:rPr>
        <w:t xml:space="preserve"> министерства социального</w:t>
      </w:r>
      <w:proofErr w:type="gramEnd"/>
      <w:r w:rsidRPr="00B43CEF">
        <w:rPr>
          <w:rFonts w:ascii="Times New Roman" w:hAnsi="Times New Roman"/>
          <w:sz w:val="28"/>
          <w:szCs w:val="28"/>
        </w:rPr>
        <w:t xml:space="preserve"> развития Кировской области, </w:t>
      </w:r>
      <w:r>
        <w:rPr>
          <w:rFonts w:ascii="Times New Roman" w:hAnsi="Times New Roman"/>
          <w:sz w:val="28"/>
          <w:szCs w:val="28"/>
        </w:rPr>
        <w:t>Овсянникова Р.С</w:t>
      </w:r>
      <w:r w:rsidRPr="000A6ECA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главного</w:t>
      </w:r>
      <w:r w:rsidRPr="000A6ECA">
        <w:rPr>
          <w:rFonts w:ascii="Times New Roman" w:hAnsi="Times New Roman"/>
          <w:sz w:val="28"/>
          <w:szCs w:val="28"/>
        </w:rPr>
        <w:t xml:space="preserve"> специалиста-эксперта </w:t>
      </w:r>
      <w:proofErr w:type="gramStart"/>
      <w:r w:rsidRPr="000A6ECA">
        <w:rPr>
          <w:rFonts w:ascii="Times New Roman" w:hAnsi="Times New Roman"/>
          <w:sz w:val="28"/>
          <w:szCs w:val="28"/>
        </w:rPr>
        <w:t>отдела ревизионной работы министерства социального развития Кировской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Чередниченко О.А.,</w:t>
      </w:r>
      <w:r w:rsidRPr="00B43CEF">
        <w:t xml:space="preserve"> </w:t>
      </w:r>
      <w:r w:rsidRPr="00B43CEF">
        <w:rPr>
          <w:rFonts w:ascii="Times New Roman" w:hAnsi="Times New Roman"/>
          <w:sz w:val="28"/>
          <w:szCs w:val="28"/>
        </w:rPr>
        <w:t xml:space="preserve">ведущего консультанта </w:t>
      </w:r>
      <w:r w:rsidRPr="00B43CEF">
        <w:rPr>
          <w:rFonts w:ascii="Times New Roman" w:hAnsi="Times New Roman"/>
          <w:bCs/>
          <w:color w:val="000000"/>
          <w:sz w:val="28"/>
          <w:szCs w:val="28"/>
        </w:rPr>
        <w:t>управления организационно-правовой работы и государственного контроля</w:t>
      </w:r>
      <w:r w:rsidRPr="00B43CEF">
        <w:rPr>
          <w:rFonts w:ascii="Times New Roman" w:hAnsi="Times New Roman"/>
          <w:sz w:val="28"/>
          <w:szCs w:val="28"/>
        </w:rPr>
        <w:t xml:space="preserve"> министерства социального развития Кировской области</w:t>
      </w:r>
      <w:r>
        <w:rPr>
          <w:rFonts w:ascii="Times New Roman" w:hAnsi="Times New Roman"/>
          <w:sz w:val="28"/>
          <w:szCs w:val="28"/>
        </w:rPr>
        <w:t>, Ярыгиной О.О.,</w:t>
      </w:r>
      <w:r w:rsidRPr="00B43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</w:t>
      </w:r>
      <w:r w:rsidRPr="00B43CEF">
        <w:rPr>
          <w:rFonts w:ascii="Times New Roman" w:hAnsi="Times New Roman"/>
          <w:sz w:val="28"/>
          <w:szCs w:val="28"/>
        </w:rPr>
        <w:t xml:space="preserve"> специалиста</w:t>
      </w:r>
      <w:r>
        <w:rPr>
          <w:rFonts w:ascii="Times New Roman" w:hAnsi="Times New Roman"/>
          <w:sz w:val="28"/>
          <w:szCs w:val="28"/>
        </w:rPr>
        <w:t>-эксперта</w:t>
      </w:r>
      <w:r w:rsidRPr="00B43C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3CEF">
        <w:rPr>
          <w:rFonts w:ascii="Times New Roman" w:hAnsi="Times New Roman"/>
          <w:bCs/>
          <w:color w:val="000000"/>
          <w:sz w:val="28"/>
          <w:szCs w:val="28"/>
        </w:rPr>
        <w:t>управления организационно-правовой работы и государственного контроля</w:t>
      </w:r>
      <w:r w:rsidRPr="00B43CEF">
        <w:rPr>
          <w:rFonts w:ascii="Times New Roman" w:hAnsi="Times New Roman"/>
          <w:sz w:val="28"/>
          <w:szCs w:val="28"/>
        </w:rPr>
        <w:t xml:space="preserve"> министерства социального развития Кировской области, </w:t>
      </w:r>
      <w:r w:rsidRPr="000A6ECA">
        <w:rPr>
          <w:rFonts w:ascii="Times New Roman" w:hAnsi="Times New Roman"/>
          <w:sz w:val="28"/>
          <w:szCs w:val="28"/>
        </w:rPr>
        <w:t>проведена проверка правильности начисления заработной платы помощникам по уходу за период с 01.0</w:t>
      </w:r>
      <w:r>
        <w:rPr>
          <w:rFonts w:ascii="Times New Roman" w:hAnsi="Times New Roman"/>
          <w:sz w:val="28"/>
          <w:szCs w:val="28"/>
        </w:rPr>
        <w:t>4.2023 по 30</w:t>
      </w:r>
      <w:r w:rsidRPr="000A6EC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0A6ECA">
        <w:rPr>
          <w:rFonts w:ascii="Times New Roman" w:hAnsi="Times New Roman"/>
          <w:sz w:val="28"/>
          <w:szCs w:val="28"/>
        </w:rPr>
        <w:t>.2023</w:t>
      </w:r>
      <w:r>
        <w:t xml:space="preserve"> </w:t>
      </w:r>
      <w:r w:rsidRPr="000A6ECA">
        <w:rPr>
          <w:rFonts w:ascii="Times New Roman" w:hAnsi="Times New Roman"/>
          <w:sz w:val="28"/>
          <w:szCs w:val="28"/>
        </w:rPr>
        <w:t>16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учреждениями, подведомственными министерству социального развития Кировской области: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ECA">
        <w:rPr>
          <w:rFonts w:ascii="Times New Roman" w:hAnsi="Times New Roman"/>
          <w:sz w:val="28"/>
          <w:szCs w:val="28"/>
        </w:rPr>
        <w:t>Кировское областное государственное автономное учреждение социального обслуживания «Верхнекамский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населения» (далее – КОГАУСО «Верхнекамский КЦСОН»),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 xml:space="preserve">социального обслуживания населения в </w:t>
      </w:r>
      <w:proofErr w:type="spellStart"/>
      <w:r w:rsidRPr="000A6ECA">
        <w:rPr>
          <w:rFonts w:ascii="Times New Roman" w:hAnsi="Times New Roman"/>
          <w:sz w:val="28"/>
          <w:szCs w:val="28"/>
        </w:rPr>
        <w:t>Вятскополянском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</w:t>
      </w:r>
      <w:proofErr w:type="spellStart"/>
      <w:r w:rsidRPr="000A6ECA">
        <w:rPr>
          <w:rFonts w:ascii="Times New Roman" w:hAnsi="Times New Roman"/>
          <w:sz w:val="28"/>
          <w:szCs w:val="28"/>
        </w:rPr>
        <w:t>Вятскополянском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 в Зуевском районе» (далее – КОГАУСО «МКЦСОН в Зуевском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ECA">
        <w:rPr>
          <w:rFonts w:ascii="Times New Roman" w:hAnsi="Times New Roman"/>
          <w:sz w:val="28"/>
          <w:szCs w:val="28"/>
        </w:rPr>
        <w:t>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 xml:space="preserve">социального обслуживания населения в </w:t>
      </w:r>
      <w:proofErr w:type="spellStart"/>
      <w:r w:rsidRPr="000A6ECA">
        <w:rPr>
          <w:rFonts w:ascii="Times New Roman" w:hAnsi="Times New Roman"/>
          <w:sz w:val="28"/>
          <w:szCs w:val="28"/>
        </w:rPr>
        <w:t>Кирово-Чепецком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</w:t>
      </w:r>
      <w:proofErr w:type="spellStart"/>
      <w:r w:rsidRPr="000A6ECA">
        <w:rPr>
          <w:rFonts w:ascii="Times New Roman" w:hAnsi="Times New Roman"/>
          <w:sz w:val="28"/>
          <w:szCs w:val="28"/>
        </w:rPr>
        <w:t>Кирово-Чепецком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 xml:space="preserve">социального обслуживания населения в </w:t>
      </w:r>
      <w:proofErr w:type="spellStart"/>
      <w:r w:rsidRPr="000A6ECA">
        <w:rPr>
          <w:rFonts w:ascii="Times New Roman" w:hAnsi="Times New Roman"/>
          <w:sz w:val="28"/>
          <w:szCs w:val="28"/>
        </w:rPr>
        <w:lastRenderedPageBreak/>
        <w:t>Котельничском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</w:t>
      </w:r>
      <w:proofErr w:type="spellStart"/>
      <w:r w:rsidRPr="000A6ECA">
        <w:rPr>
          <w:rFonts w:ascii="Times New Roman" w:hAnsi="Times New Roman"/>
          <w:sz w:val="28"/>
          <w:szCs w:val="28"/>
        </w:rPr>
        <w:t>Котельничском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районе»), Кировское областное государственное автономное учреждение социального обслуживания «Кировский городской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населения» (далее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A6ECA">
        <w:rPr>
          <w:rFonts w:ascii="Times New Roman" w:hAnsi="Times New Roman"/>
          <w:sz w:val="28"/>
          <w:szCs w:val="28"/>
        </w:rPr>
        <w:t>КОГАУСО «Кировский ГКЦСОН»),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 в Нолинском районе» (далее – КОГАУСО «МКЦСОН в Нолинском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 в Омутнинском районе» (далее – КОГАУСО «МКЦСОН в Омутнинском районе»), Кировское областное государственное автономное учреждение социального обслуживания «</w:t>
      </w:r>
      <w:proofErr w:type="spellStart"/>
      <w:r w:rsidRPr="000A6ECA">
        <w:rPr>
          <w:rFonts w:ascii="Times New Roman" w:hAnsi="Times New Roman"/>
          <w:sz w:val="28"/>
          <w:szCs w:val="28"/>
        </w:rPr>
        <w:t>Оричевский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</w:t>
      </w:r>
      <w:proofErr w:type="gramEnd"/>
      <w:r w:rsidRPr="000A6ECA">
        <w:rPr>
          <w:rFonts w:ascii="Times New Roman" w:hAnsi="Times New Roman"/>
          <w:sz w:val="28"/>
          <w:szCs w:val="28"/>
        </w:rPr>
        <w:t>» (</w:t>
      </w:r>
      <w:proofErr w:type="gramStart"/>
      <w:r w:rsidRPr="000A6ECA">
        <w:rPr>
          <w:rFonts w:ascii="Times New Roman" w:hAnsi="Times New Roman"/>
          <w:sz w:val="28"/>
          <w:szCs w:val="28"/>
        </w:rPr>
        <w:t>далее – КОГАУСО «</w:t>
      </w:r>
      <w:proofErr w:type="spellStart"/>
      <w:r w:rsidRPr="000A6ECA">
        <w:rPr>
          <w:rFonts w:ascii="Times New Roman" w:hAnsi="Times New Roman"/>
          <w:sz w:val="28"/>
          <w:szCs w:val="28"/>
        </w:rPr>
        <w:t>Оричевский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КЦСОН»),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 xml:space="preserve">социального обслуживания населения в </w:t>
      </w:r>
      <w:proofErr w:type="spellStart"/>
      <w:r w:rsidRPr="000A6ECA">
        <w:rPr>
          <w:rFonts w:ascii="Times New Roman" w:hAnsi="Times New Roman"/>
          <w:sz w:val="28"/>
          <w:szCs w:val="28"/>
        </w:rPr>
        <w:t>Подосиновском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</w:t>
      </w:r>
      <w:proofErr w:type="spellStart"/>
      <w:r w:rsidRPr="000A6ECA">
        <w:rPr>
          <w:rFonts w:ascii="Times New Roman" w:hAnsi="Times New Roman"/>
          <w:sz w:val="28"/>
          <w:szCs w:val="28"/>
        </w:rPr>
        <w:t>Подосиновском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 в Слободском районе» (далее – КОГАУСО «МКЦСОН в Слободском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ECA">
        <w:rPr>
          <w:rFonts w:ascii="Times New Roman" w:hAnsi="Times New Roman"/>
          <w:sz w:val="28"/>
          <w:szCs w:val="28"/>
        </w:rPr>
        <w:t>населения в Советском районе» (далее – КОГАУСО «МКЦСОН в Советском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 xml:space="preserve">социального обслуживания населения в </w:t>
      </w:r>
      <w:proofErr w:type="spellStart"/>
      <w:r w:rsidRPr="000A6ECA">
        <w:rPr>
          <w:rFonts w:ascii="Times New Roman" w:hAnsi="Times New Roman"/>
          <w:sz w:val="28"/>
          <w:szCs w:val="28"/>
        </w:rPr>
        <w:t>Унинском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</w:t>
      </w:r>
      <w:proofErr w:type="spellStart"/>
      <w:r w:rsidRPr="000A6ECA">
        <w:rPr>
          <w:rFonts w:ascii="Times New Roman" w:hAnsi="Times New Roman"/>
          <w:sz w:val="28"/>
          <w:szCs w:val="28"/>
        </w:rPr>
        <w:t>Унинском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районе»), Кировское областное государственное автономное учреждение социального обслуживания «</w:t>
      </w:r>
      <w:proofErr w:type="spellStart"/>
      <w:r w:rsidRPr="000A6ECA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 обслуживания населения» (далее – КОГАУСО «</w:t>
      </w:r>
      <w:proofErr w:type="spellStart"/>
      <w:r w:rsidRPr="000A6ECA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КЦСОН»),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обслуживания населения в </w:t>
      </w:r>
      <w:proofErr w:type="spellStart"/>
      <w:r w:rsidRPr="000A6ECA">
        <w:rPr>
          <w:rFonts w:ascii="Times New Roman" w:hAnsi="Times New Roman"/>
          <w:sz w:val="28"/>
          <w:szCs w:val="28"/>
        </w:rPr>
        <w:t>Юрьянском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</w:t>
      </w:r>
      <w:proofErr w:type="spellStart"/>
      <w:r w:rsidRPr="000A6ECA">
        <w:rPr>
          <w:rFonts w:ascii="Times New Roman" w:hAnsi="Times New Roman"/>
          <w:sz w:val="28"/>
          <w:szCs w:val="28"/>
        </w:rPr>
        <w:t>Юрьянском</w:t>
      </w:r>
      <w:proofErr w:type="spellEnd"/>
      <w:r w:rsidRPr="000A6ECA">
        <w:rPr>
          <w:rFonts w:ascii="Times New Roman" w:hAnsi="Times New Roman"/>
          <w:sz w:val="28"/>
          <w:szCs w:val="28"/>
        </w:rPr>
        <w:t xml:space="preserve"> районе»), Кировское областное государственное автономное учреждение социального обслуживания «Межрайонный комплексный центр</w:t>
      </w:r>
      <w:r w:rsidRPr="000A6ECA">
        <w:t xml:space="preserve"> </w:t>
      </w:r>
      <w:r w:rsidRPr="000A6ECA">
        <w:rPr>
          <w:rFonts w:ascii="Times New Roman" w:hAnsi="Times New Roman"/>
          <w:sz w:val="28"/>
          <w:szCs w:val="28"/>
        </w:rPr>
        <w:t xml:space="preserve">социального обслуживания населения </w:t>
      </w:r>
      <w:proofErr w:type="gramStart"/>
      <w:r w:rsidRPr="000A6ECA">
        <w:rPr>
          <w:rFonts w:ascii="Times New Roman" w:hAnsi="Times New Roman"/>
          <w:sz w:val="28"/>
          <w:szCs w:val="28"/>
        </w:rPr>
        <w:t>в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ECA">
        <w:rPr>
          <w:rFonts w:ascii="Times New Roman" w:hAnsi="Times New Roman"/>
          <w:sz w:val="28"/>
          <w:szCs w:val="28"/>
        </w:rPr>
        <w:t>Яранском</w:t>
      </w:r>
      <w:proofErr w:type="gramEnd"/>
      <w:r w:rsidRPr="000A6ECA">
        <w:rPr>
          <w:rFonts w:ascii="Times New Roman" w:hAnsi="Times New Roman"/>
          <w:sz w:val="28"/>
          <w:szCs w:val="28"/>
        </w:rPr>
        <w:t xml:space="preserve"> районе» (далее – КОГАУСО «МКЦСОН в Яранском районе»).</w:t>
      </w:r>
    </w:p>
    <w:p w:rsidR="001462A7" w:rsidRPr="000A6ECA" w:rsidRDefault="001462A7" w:rsidP="00146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2A7" w:rsidRPr="000A6ECA" w:rsidRDefault="001462A7" w:rsidP="00146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2A7" w:rsidRPr="000A6ECA" w:rsidRDefault="001462A7" w:rsidP="001462A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62A7" w:rsidRDefault="001462A7" w:rsidP="001462A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462A7" w:rsidRPr="000A6ECA" w:rsidRDefault="001462A7" w:rsidP="001462A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начата: 12</w:t>
      </w:r>
      <w:r w:rsidRPr="000A6E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A6ECA">
        <w:rPr>
          <w:rFonts w:ascii="Times New Roman" w:hAnsi="Times New Roman"/>
          <w:sz w:val="28"/>
          <w:szCs w:val="28"/>
        </w:rPr>
        <w:t>.2023</w:t>
      </w:r>
    </w:p>
    <w:p w:rsidR="001462A7" w:rsidRDefault="001462A7" w:rsidP="001462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462A7" w:rsidRPr="004C70B8" w:rsidRDefault="001462A7" w:rsidP="001462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0B8">
        <w:rPr>
          <w:rFonts w:ascii="Times New Roman" w:hAnsi="Times New Roman"/>
          <w:sz w:val="28"/>
          <w:szCs w:val="28"/>
        </w:rPr>
        <w:lastRenderedPageBreak/>
        <w:t>В соответствии с приказом министра социального развития Кировской области от 21.11.2022 № 601-од «О распределении субсидии» (в редакции приказа от 28.08.2023 № 494-од) (далее – Приказ № 601-од) в период с 01.04.2023 по 30.09.2023 на оплату штатных единиц помощников по уходу, введенных в организации социального обслуживания, подведомственные министерству социального развития Кировской области, субсидия распределена между 16 учреждениями, подведомственными министерству социального развития Кировской области, в</w:t>
      </w:r>
      <w:proofErr w:type="gramEnd"/>
      <w:r w:rsidRPr="004C7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70B8">
        <w:rPr>
          <w:rFonts w:ascii="Times New Roman" w:hAnsi="Times New Roman"/>
          <w:sz w:val="28"/>
          <w:szCs w:val="28"/>
        </w:rPr>
        <w:t>общем</w:t>
      </w:r>
      <w:proofErr w:type="gramEnd"/>
      <w:r w:rsidRPr="004C70B8">
        <w:rPr>
          <w:rFonts w:ascii="Times New Roman" w:hAnsi="Times New Roman"/>
          <w:sz w:val="28"/>
          <w:szCs w:val="28"/>
        </w:rPr>
        <w:t xml:space="preserve"> количестве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C70B8">
        <w:rPr>
          <w:rFonts w:ascii="Times New Roman" w:hAnsi="Times New Roman"/>
          <w:sz w:val="28"/>
          <w:szCs w:val="28"/>
        </w:rPr>
        <w:t>2620,06 ставок штатных единиц на общую сумму 849</w:t>
      </w:r>
      <w:r>
        <w:rPr>
          <w:rFonts w:ascii="Times New Roman" w:hAnsi="Times New Roman"/>
          <w:sz w:val="28"/>
          <w:szCs w:val="28"/>
        </w:rPr>
        <w:t> </w:t>
      </w:r>
      <w:r w:rsidRPr="004C70B8">
        <w:rPr>
          <w:rFonts w:ascii="Times New Roman" w:hAnsi="Times New Roman"/>
          <w:sz w:val="28"/>
          <w:szCs w:val="28"/>
        </w:rPr>
        <w:t>569</w:t>
      </w:r>
      <w:r>
        <w:rPr>
          <w:rFonts w:ascii="Times New Roman" w:hAnsi="Times New Roman"/>
          <w:sz w:val="28"/>
          <w:szCs w:val="28"/>
        </w:rPr>
        <w:t> </w:t>
      </w:r>
      <w:r w:rsidRPr="004C70B8">
        <w:rPr>
          <w:rFonts w:ascii="Times New Roman" w:hAnsi="Times New Roman"/>
          <w:sz w:val="28"/>
          <w:szCs w:val="28"/>
        </w:rPr>
        <w:t>406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0B8">
        <w:rPr>
          <w:rFonts w:ascii="Times New Roman" w:hAnsi="Times New Roman"/>
          <w:sz w:val="28"/>
          <w:szCs w:val="28"/>
        </w:rPr>
        <w:t>руб.</w:t>
      </w:r>
    </w:p>
    <w:p w:rsidR="001462A7" w:rsidRPr="00875188" w:rsidRDefault="001462A7" w:rsidP="001462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15340" w:rsidRPr="005D7CEB" w:rsidRDefault="00C15340" w:rsidP="00C1534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D7CEB">
        <w:rPr>
          <w:rFonts w:ascii="Times New Roman" w:hAnsi="Times New Roman"/>
          <w:i/>
          <w:sz w:val="28"/>
          <w:szCs w:val="28"/>
          <w:u w:val="single"/>
        </w:rPr>
        <w:t>КОГАУСО «Кировский ГКЦСОН»</w:t>
      </w:r>
    </w:p>
    <w:p w:rsidR="00C15340" w:rsidRPr="00875188" w:rsidRDefault="00C15340" w:rsidP="00C153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C15340" w:rsidRPr="000D0171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D0171">
        <w:rPr>
          <w:rFonts w:ascii="Times New Roman" w:hAnsi="Times New Roman"/>
          <w:color w:val="000000"/>
          <w:sz w:val="28"/>
          <w:szCs w:val="28"/>
        </w:rPr>
        <w:t xml:space="preserve">В соответствии с Приказом № 601-ОД КОГАУСО «Кировский ГКЦСОН» предоставлена субсидия на оплату труда 881 штатной единицы помощников по уходу, введенных в организации социального обслуживания, подведомственные министерству социального развития Кировской области, в сумме 215958406 руб. </w:t>
      </w:r>
    </w:p>
    <w:p w:rsidR="00C15340" w:rsidRPr="00FD3966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0171">
        <w:rPr>
          <w:rFonts w:ascii="Times New Roman" w:hAnsi="Times New Roman"/>
          <w:color w:val="000000"/>
          <w:sz w:val="28"/>
          <w:szCs w:val="28"/>
        </w:rPr>
        <w:t xml:space="preserve">Согласно соглашению о предоставлении из областного бюджета субсидии областному государственному автономному (бюджетному) учреждению в соответствии с абзацем вторым пункта 1 статье 78.1 Бюджетного кодекса Российской </w:t>
      </w:r>
      <w:r w:rsidRPr="008A37EE">
        <w:rPr>
          <w:rFonts w:ascii="Times New Roman" w:hAnsi="Times New Roman"/>
          <w:color w:val="000000"/>
          <w:sz w:val="28"/>
          <w:szCs w:val="28"/>
        </w:rPr>
        <w:t>Федерации от 07.03.2023 № 20-2023-071291 (в редакции дополнительн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A37EE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A3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05.09.2023 № 20-2023-071291/7</w:t>
      </w:r>
      <w:r w:rsidRPr="00366910">
        <w:rPr>
          <w:rFonts w:ascii="Times New Roman" w:hAnsi="Times New Roman"/>
          <w:color w:val="000000"/>
          <w:sz w:val="28"/>
          <w:szCs w:val="28"/>
        </w:rPr>
        <w:t>) на</w:t>
      </w:r>
      <w:r w:rsidRPr="00F22181">
        <w:rPr>
          <w:rFonts w:ascii="Times New Roman" w:hAnsi="Times New Roman"/>
          <w:color w:val="000000"/>
          <w:sz w:val="28"/>
          <w:szCs w:val="28"/>
        </w:rPr>
        <w:t xml:space="preserve"> реализацию мероприятий по созданию системы долговременного ухода за гражданами пожилого возраста и инвалидами в 2023 году КОГАУСО «Кировский ГКЦСОН» предоставляется субсидия в</w:t>
      </w:r>
      <w:proofErr w:type="gramEnd"/>
      <w:r w:rsidRPr="00F22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966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Pr="00FD3966">
        <w:rPr>
          <w:rFonts w:ascii="Times New Roman" w:hAnsi="Times New Roman"/>
          <w:color w:val="000000"/>
          <w:sz w:val="28"/>
          <w:szCs w:val="28"/>
          <w:lang w:eastAsia="ru-RU"/>
        </w:rPr>
        <w:t>208258406</w:t>
      </w:r>
      <w:r w:rsidRPr="00FD3966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C15340" w:rsidRPr="00AE2711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711">
        <w:rPr>
          <w:rFonts w:ascii="Times New Roman" w:hAnsi="Times New Roman"/>
          <w:sz w:val="28"/>
          <w:szCs w:val="28"/>
        </w:rPr>
        <w:t xml:space="preserve">Уточненным Планом финансово-хозяйственной деятельности от 28.09.2023 </w:t>
      </w:r>
      <w:r w:rsidRPr="00AE2711">
        <w:rPr>
          <w:rFonts w:ascii="Times New Roman" w:hAnsi="Times New Roman"/>
          <w:color w:val="000000"/>
          <w:sz w:val="28"/>
          <w:szCs w:val="28"/>
        </w:rPr>
        <w:t xml:space="preserve">КОГАУСО «Кировский ГКЦСОН» </w:t>
      </w:r>
      <w:r w:rsidRPr="00AE2711">
        <w:rPr>
          <w:rFonts w:ascii="Times New Roman" w:hAnsi="Times New Roman"/>
          <w:sz w:val="28"/>
          <w:szCs w:val="28"/>
        </w:rPr>
        <w:t>на 2023 год по коду строки 1400 утверждены безвозмездные денежные поступления, в т.ч. (</w:t>
      </w:r>
      <w:r w:rsidRPr="00AE2711">
        <w:rPr>
          <w:rFonts w:ascii="Times New Roman" w:hAnsi="Times New Roman"/>
          <w:color w:val="000000"/>
          <w:sz w:val="28"/>
          <w:szCs w:val="28"/>
        </w:rPr>
        <w:t>23-51630-00000-00000) Субсидии на создание системы долговременного ухода за гражданами пожилого возраста и инвалидами в сумме 393781636,34 руб., в т.ч. оплата труда в сумме 165823155,38 руб., социальные пособия и компенсации персоналу в денежной форме в сумме 43502</w:t>
      </w:r>
      <w:proofErr w:type="gramEnd"/>
      <w:r w:rsidRPr="00AE2711">
        <w:rPr>
          <w:rFonts w:ascii="Times New Roman" w:hAnsi="Times New Roman"/>
          <w:color w:val="000000"/>
          <w:sz w:val="28"/>
          <w:szCs w:val="28"/>
        </w:rPr>
        <w:t xml:space="preserve"> руб., взносы по обязательному социальному страхованию на выплаты по оплате труда работников и иные выплаты работникам учреждений в сумме         50091748,62 руб. и т.д.</w:t>
      </w:r>
    </w:p>
    <w:p w:rsidR="00C15340" w:rsidRPr="00A032ED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2ED">
        <w:rPr>
          <w:rFonts w:ascii="Times New Roman" w:hAnsi="Times New Roman"/>
          <w:sz w:val="28"/>
          <w:szCs w:val="28"/>
        </w:rPr>
        <w:t xml:space="preserve">Согласно данным бухгалтерского учета, банковским документам </w:t>
      </w:r>
      <w:r w:rsidRPr="00A032ED">
        <w:rPr>
          <w:rFonts w:ascii="Times New Roman" w:hAnsi="Times New Roman"/>
          <w:color w:val="000000"/>
          <w:sz w:val="28"/>
          <w:szCs w:val="28"/>
        </w:rPr>
        <w:t xml:space="preserve">КОГАУСО «Кировский ГКЦСОН» </w:t>
      </w:r>
      <w:r w:rsidRPr="00A032ED">
        <w:rPr>
          <w:rFonts w:ascii="Times New Roman" w:hAnsi="Times New Roman"/>
          <w:sz w:val="28"/>
          <w:szCs w:val="28"/>
        </w:rPr>
        <w:t xml:space="preserve">за период с 01.04.2023 по 30.09.2023 исполнено плановых назначений через лицевые счета органов, осуществляющих кассовое обслуживание, кассу учреждения субсидии, предоставляемой в соответствии с абзацем вторым пункта 1 статьи 78.1 Бюджетного кодекса Российской Федерации по целевой статье 05ЯР351630, дополнительной классификации 23-51630-00000-00000 на выплаты персоналу в общей сумме </w:t>
      </w:r>
      <w:r w:rsidRPr="00A032ED">
        <w:rPr>
          <w:rFonts w:ascii="Times New Roman" w:hAnsi="Times New Roman"/>
          <w:color w:val="000000"/>
          <w:sz w:val="28"/>
          <w:szCs w:val="28"/>
        </w:rPr>
        <w:t>55233482,86</w:t>
      </w:r>
      <w:r w:rsidRPr="00A032ED">
        <w:rPr>
          <w:rFonts w:ascii="Times New Roman" w:hAnsi="Times New Roman"/>
          <w:sz w:val="28"/>
          <w:szCs w:val="28"/>
        </w:rPr>
        <w:t xml:space="preserve"> руб., в т.ч</w:t>
      </w:r>
      <w:proofErr w:type="gramEnd"/>
      <w:r w:rsidRPr="00A032ED">
        <w:rPr>
          <w:rFonts w:ascii="Times New Roman" w:hAnsi="Times New Roman"/>
          <w:sz w:val="28"/>
          <w:szCs w:val="28"/>
        </w:rPr>
        <w:t xml:space="preserve">. по КОСГУ 211 «Заработная плата» в сумме 42989549,83 руб., </w:t>
      </w:r>
      <w:r w:rsidRPr="00A032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КОСГУ 266 «Социальные пособия и </w:t>
      </w:r>
      <w:r w:rsidRPr="00A032E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компенсации персоналу в денежной форме» в сумме</w:t>
      </w:r>
      <w:r w:rsidRPr="00A032ED">
        <w:rPr>
          <w:rFonts w:ascii="Times New Roman" w:hAnsi="Times New Roman"/>
          <w:sz w:val="28"/>
          <w:szCs w:val="28"/>
        </w:rPr>
        <w:t xml:space="preserve"> 25891,14 руб., по КОСГУ 213 «Начисления на выплаты по оплате труда» в сумме      12218041,89 руб.</w:t>
      </w:r>
    </w:p>
    <w:p w:rsidR="00C15340" w:rsidRPr="000D0171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15340" w:rsidRPr="00020549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0549">
        <w:rPr>
          <w:rFonts w:ascii="Times New Roman" w:hAnsi="Times New Roman"/>
          <w:color w:val="000000"/>
          <w:sz w:val="28"/>
          <w:szCs w:val="28"/>
        </w:rPr>
        <w:t>Проверкой правильности расходования средств субсидии установлено следующее.</w:t>
      </w:r>
    </w:p>
    <w:p w:rsidR="00C15340" w:rsidRPr="000D0171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15340" w:rsidRPr="00433F73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3F73">
        <w:rPr>
          <w:rFonts w:ascii="Times New Roman" w:hAnsi="Times New Roman"/>
          <w:color w:val="000000"/>
          <w:sz w:val="28"/>
          <w:szCs w:val="28"/>
        </w:rPr>
        <w:t xml:space="preserve">Штатным расписанием на период с 01.04.2023 в отделения социального обслуживания на дому утверждены 169 ставок помощников по уходу, в т.ч. Ленинский отдел – 52, Первомайский отдел – 60, Октябрьский отдел – 31, </w:t>
      </w:r>
      <w:proofErr w:type="spellStart"/>
      <w:r w:rsidRPr="00433F73">
        <w:rPr>
          <w:rFonts w:ascii="Times New Roman" w:hAnsi="Times New Roman"/>
          <w:color w:val="000000"/>
          <w:sz w:val="28"/>
          <w:szCs w:val="28"/>
        </w:rPr>
        <w:t>Нововятский</w:t>
      </w:r>
      <w:proofErr w:type="spellEnd"/>
      <w:r w:rsidRPr="00433F73">
        <w:rPr>
          <w:rFonts w:ascii="Times New Roman" w:hAnsi="Times New Roman"/>
          <w:color w:val="000000"/>
          <w:sz w:val="28"/>
          <w:szCs w:val="28"/>
        </w:rPr>
        <w:t xml:space="preserve"> отдел - 26.</w:t>
      </w:r>
    </w:p>
    <w:p w:rsidR="00C15340" w:rsidRPr="00433F73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3F73">
        <w:rPr>
          <w:rFonts w:ascii="Times New Roman" w:hAnsi="Times New Roman"/>
          <w:color w:val="000000"/>
          <w:sz w:val="28"/>
          <w:szCs w:val="28"/>
        </w:rPr>
        <w:t xml:space="preserve">Штатным расписанием на период с 01.08.2023 в отделения социального обслуживания на дому утверждены 640 ставок помощников по уходу, в т.ч. Ленинский отдел – 221, Первомайский отдел – 208, Октябрьский отдел – 123, </w:t>
      </w:r>
      <w:proofErr w:type="spellStart"/>
      <w:r w:rsidRPr="00433F73">
        <w:rPr>
          <w:rFonts w:ascii="Times New Roman" w:hAnsi="Times New Roman"/>
          <w:color w:val="000000"/>
          <w:sz w:val="28"/>
          <w:szCs w:val="28"/>
        </w:rPr>
        <w:t>Нововятский</w:t>
      </w:r>
      <w:proofErr w:type="spellEnd"/>
      <w:r w:rsidRPr="00433F73">
        <w:rPr>
          <w:rFonts w:ascii="Times New Roman" w:hAnsi="Times New Roman"/>
          <w:color w:val="000000"/>
          <w:sz w:val="28"/>
          <w:szCs w:val="28"/>
        </w:rPr>
        <w:t xml:space="preserve"> отдел - 88.</w:t>
      </w:r>
    </w:p>
    <w:p w:rsidR="00280A8D" w:rsidRDefault="00280A8D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340" w:rsidRPr="00C24926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926">
        <w:rPr>
          <w:rFonts w:ascii="Times New Roman" w:hAnsi="Times New Roman"/>
          <w:sz w:val="28"/>
          <w:szCs w:val="28"/>
        </w:rPr>
        <w:t>В ходе выборочной проверки трудовых договоров</w:t>
      </w:r>
      <w:r>
        <w:rPr>
          <w:rFonts w:ascii="Times New Roman" w:hAnsi="Times New Roman"/>
          <w:sz w:val="28"/>
          <w:szCs w:val="28"/>
        </w:rPr>
        <w:t>, дополнительных соглашений к ним и графиков работы</w:t>
      </w:r>
      <w:r w:rsidRPr="00C24926">
        <w:rPr>
          <w:rFonts w:ascii="Times New Roman" w:hAnsi="Times New Roman"/>
          <w:sz w:val="28"/>
          <w:szCs w:val="28"/>
        </w:rPr>
        <w:t xml:space="preserve"> установлено следующее.</w:t>
      </w:r>
    </w:p>
    <w:p w:rsidR="00C15340" w:rsidRPr="00C24926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926">
        <w:rPr>
          <w:rFonts w:ascii="Times New Roman" w:hAnsi="Times New Roman"/>
          <w:sz w:val="28"/>
          <w:szCs w:val="28"/>
        </w:rPr>
        <w:t xml:space="preserve">Прием работников на работу оформляется трудовыми договорами. </w:t>
      </w:r>
    </w:p>
    <w:p w:rsidR="00C15340" w:rsidRPr="00C24926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926">
        <w:rPr>
          <w:rFonts w:ascii="Times New Roman" w:hAnsi="Times New Roman"/>
          <w:sz w:val="28"/>
          <w:szCs w:val="28"/>
        </w:rPr>
        <w:t xml:space="preserve">Трудовые договоры заключаются в письменной форме, составляются в двух экземплярах, каждый из которых подписывается работником и работодателем. Один экземпляр трудового договора (дополнительного соглашения) передается работнику, другой хранится у работодателя. </w:t>
      </w:r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926">
        <w:rPr>
          <w:rFonts w:ascii="Times New Roman" w:hAnsi="Times New Roman"/>
          <w:sz w:val="28"/>
          <w:szCs w:val="28"/>
        </w:rPr>
        <w:t>Получение работником экземпляра трудового договора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926">
        <w:rPr>
          <w:rFonts w:ascii="Times New Roman" w:hAnsi="Times New Roman"/>
          <w:sz w:val="28"/>
          <w:szCs w:val="28"/>
        </w:rPr>
        <w:t xml:space="preserve">подтверждается подписью работника на экземпляре трудового договора, хранящемся в Учреждении. </w:t>
      </w:r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7F0">
        <w:rPr>
          <w:rFonts w:ascii="Times New Roman" w:hAnsi="Times New Roman"/>
          <w:sz w:val="28"/>
          <w:szCs w:val="28"/>
        </w:rPr>
        <w:t xml:space="preserve">В соответствии со статьями 57, 100 Трудового кодекса режим рабочего времени работника должен быть указан либо в </w:t>
      </w:r>
      <w:r>
        <w:rPr>
          <w:rFonts w:ascii="Times New Roman" w:hAnsi="Times New Roman"/>
          <w:sz w:val="28"/>
          <w:szCs w:val="28"/>
        </w:rPr>
        <w:t>ПВТР</w:t>
      </w:r>
      <w:r w:rsidRPr="004E47F0">
        <w:rPr>
          <w:rFonts w:ascii="Times New Roman" w:hAnsi="Times New Roman"/>
          <w:sz w:val="28"/>
          <w:szCs w:val="28"/>
        </w:rPr>
        <w:t>, либо в трудовом договоре работника (если для данного работника он отличается от общих правил, действующих у работодателя).</w:t>
      </w:r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нарушение указанных норм трудового законодательства согласно пункта 5.3 Раздела 5 «Рабочее время и его использование» ПВТР, (в ред. изменений от 18.01.2022) работникам отделения социального обслуживания на дому, к которым, в том числе, относятся помощники по уходу, установлена пятидневная рабочая неделя с двумя выходными днями и три варианта чередований рабочих и выходных дней, а также отсутствует указание о продолжительности рабочего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дня. </w:t>
      </w:r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Информации о конкретном чередовании рабочих и выходных дней и </w:t>
      </w:r>
      <w:r w:rsidRPr="00912807">
        <w:rPr>
          <w:rFonts w:ascii="Times New Roman" w:hAnsi="Times New Roman"/>
          <w:sz w:val="28"/>
          <w:szCs w:val="28"/>
        </w:rPr>
        <w:t xml:space="preserve">продолжительности рабочего дня также не содержится в пункте 4.3. трудовых договоров от 21.06.2023 № 570 с </w:t>
      </w:r>
      <w:proofErr w:type="spellStart"/>
      <w:r w:rsidRPr="00912807">
        <w:rPr>
          <w:rFonts w:ascii="Times New Roman" w:hAnsi="Times New Roman"/>
          <w:sz w:val="28"/>
          <w:szCs w:val="28"/>
        </w:rPr>
        <w:t>Шалаевой</w:t>
      </w:r>
      <w:proofErr w:type="spellEnd"/>
      <w:r w:rsidRPr="00912807">
        <w:rPr>
          <w:rFonts w:ascii="Times New Roman" w:hAnsi="Times New Roman"/>
          <w:sz w:val="28"/>
          <w:szCs w:val="28"/>
        </w:rPr>
        <w:t xml:space="preserve"> Ю.Н., от 19.06.2023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2807">
        <w:rPr>
          <w:rFonts w:ascii="Times New Roman" w:hAnsi="Times New Roman"/>
          <w:sz w:val="28"/>
          <w:szCs w:val="28"/>
        </w:rPr>
        <w:t xml:space="preserve">№ 561с Панкиной И.В., от 18.09.2023 №  819 с </w:t>
      </w:r>
      <w:proofErr w:type="spellStart"/>
      <w:r w:rsidRPr="00912807">
        <w:rPr>
          <w:rFonts w:ascii="Times New Roman" w:hAnsi="Times New Roman"/>
          <w:sz w:val="28"/>
          <w:szCs w:val="28"/>
        </w:rPr>
        <w:t>Бересневой</w:t>
      </w:r>
      <w:proofErr w:type="spellEnd"/>
      <w:r w:rsidRPr="00912807">
        <w:rPr>
          <w:rFonts w:ascii="Times New Roman" w:hAnsi="Times New Roman"/>
          <w:sz w:val="28"/>
          <w:szCs w:val="28"/>
        </w:rPr>
        <w:t xml:space="preserve"> И.В., от 01.06.2023 № 518 с Линьковой И.Г. и других.</w:t>
      </w:r>
      <w:proofErr w:type="gramEnd"/>
      <w:r w:rsidRPr="00912807">
        <w:rPr>
          <w:rFonts w:ascii="Times New Roman" w:hAnsi="Times New Roman"/>
          <w:sz w:val="28"/>
          <w:szCs w:val="28"/>
        </w:rPr>
        <w:t xml:space="preserve"> Кроме того, указанным пунктом трудовых договоров сотрудникам установлен еженедельный непрерывный отдых в </w:t>
      </w:r>
      <w:r w:rsidRPr="00912807">
        <w:rPr>
          <w:rFonts w:ascii="Times New Roman" w:hAnsi="Times New Roman"/>
          <w:sz w:val="28"/>
          <w:szCs w:val="28"/>
        </w:rPr>
        <w:lastRenderedPageBreak/>
        <w:t>соответствии с графиками работы, которые на указанные</w:t>
      </w:r>
      <w:r>
        <w:rPr>
          <w:rFonts w:ascii="Times New Roman" w:hAnsi="Times New Roman"/>
          <w:sz w:val="28"/>
          <w:szCs w:val="28"/>
        </w:rPr>
        <w:t xml:space="preserve"> категории работников не ведутся.</w:t>
      </w:r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926">
        <w:rPr>
          <w:rFonts w:ascii="Times New Roman" w:hAnsi="Times New Roman"/>
          <w:sz w:val="28"/>
          <w:szCs w:val="28"/>
        </w:rPr>
        <w:t>Согласно части первой статьи 207 Трудового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926">
        <w:rPr>
          <w:rFonts w:ascii="Times New Roman" w:hAnsi="Times New Roman"/>
          <w:sz w:val="28"/>
          <w:szCs w:val="28"/>
        </w:rPr>
        <w:t xml:space="preserve">лицам, успешно завершившим ученичество, при заключении трудового договора с работодателем, по договору с которым они проходили обучение, испытательный срок не устанавливается. В нарушение указанной нормы трудового законодательства установлены испытательные сроки лицам, закончившим ученичество </w:t>
      </w:r>
      <w:r>
        <w:rPr>
          <w:rFonts w:ascii="Times New Roman" w:hAnsi="Times New Roman"/>
          <w:sz w:val="28"/>
          <w:szCs w:val="28"/>
        </w:rPr>
        <w:t xml:space="preserve">(например, </w:t>
      </w:r>
      <w:r w:rsidRPr="00C24926">
        <w:rPr>
          <w:rFonts w:ascii="Times New Roman" w:hAnsi="Times New Roman"/>
          <w:sz w:val="28"/>
          <w:szCs w:val="28"/>
        </w:rPr>
        <w:t xml:space="preserve">трудовыми договорами от </w:t>
      </w:r>
      <w:r>
        <w:rPr>
          <w:rFonts w:ascii="Times New Roman" w:hAnsi="Times New Roman"/>
          <w:sz w:val="28"/>
          <w:szCs w:val="28"/>
        </w:rPr>
        <w:t xml:space="preserve">21.06.2023 № 570 с </w:t>
      </w:r>
      <w:proofErr w:type="spellStart"/>
      <w:r>
        <w:rPr>
          <w:rFonts w:ascii="Times New Roman" w:hAnsi="Times New Roman"/>
          <w:sz w:val="28"/>
          <w:szCs w:val="28"/>
        </w:rPr>
        <w:t>Шалаевой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от 01.06.2023 № 518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Линьковой И.Г.).</w:t>
      </w:r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Пунктами 1.6, 3.2.2 трудовых договоров от 01.06.2023 № 518 с Линьковой И.Г., от 21.06.2023 № 570 с </w:t>
      </w:r>
      <w:proofErr w:type="spellStart"/>
      <w:r>
        <w:rPr>
          <w:rFonts w:ascii="Times New Roman" w:hAnsi="Times New Roman"/>
          <w:sz w:val="28"/>
          <w:szCs w:val="28"/>
        </w:rPr>
        <w:t>Шалаевой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 установлено, что специальная оценка условий труда по их рабочим местам не проводилась, однако в личном деле присутствуют листы ознакомления с локальными нормативными актами, в которых сотрудники указали, что ознакомлены со специальной оценкой условий труда.</w:t>
      </w:r>
      <w:proofErr w:type="gramEnd"/>
    </w:p>
    <w:p w:rsidR="00C15340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пунктах 1.6 трудовых договоров от 18.09.2023 № 819 с       </w:t>
      </w:r>
      <w:proofErr w:type="spellStart"/>
      <w:r>
        <w:rPr>
          <w:rFonts w:ascii="Times New Roman" w:hAnsi="Times New Roman"/>
          <w:sz w:val="28"/>
          <w:szCs w:val="28"/>
        </w:rPr>
        <w:t>Бересневой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от 21.09.2023 № 851 с </w:t>
      </w:r>
      <w:proofErr w:type="spellStart"/>
      <w:r>
        <w:rPr>
          <w:rFonts w:ascii="Times New Roman" w:hAnsi="Times New Roman"/>
          <w:sz w:val="28"/>
          <w:szCs w:val="28"/>
        </w:rPr>
        <w:t>Кряжевских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есть ссылка на проведенную 28.08.2023 специальную оценку условий труда по их рабочим местам с установлением допустимого класса условий труда. В тоже время в пункте 3.2.2 указанных трудовых договоров отмечено, что специальная оценка условий труда на данных рабочих местах не проводилась.</w:t>
      </w:r>
    </w:p>
    <w:p w:rsidR="00C15340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15340" w:rsidRPr="00937DF3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DF3">
        <w:rPr>
          <w:rFonts w:ascii="Times New Roman" w:hAnsi="Times New Roman"/>
          <w:color w:val="000000"/>
          <w:sz w:val="28"/>
          <w:szCs w:val="28"/>
        </w:rPr>
        <w:t xml:space="preserve">Выборочной проверкой правильности оформления расчетно-платежных ведомостей (ф.0504401) установлены случаи, когда </w:t>
      </w:r>
      <w:r w:rsidRPr="00937DF3">
        <w:rPr>
          <w:rFonts w:ascii="Times New Roman" w:hAnsi="Times New Roman"/>
          <w:i/>
          <w:color w:val="000000"/>
          <w:sz w:val="28"/>
          <w:szCs w:val="28"/>
        </w:rPr>
        <w:t>в нарушение п. 2 ст. 9 Федерального закона № 402-ФЗ, Приказа № 52н</w:t>
      </w:r>
      <w:r w:rsidRPr="00937DF3">
        <w:rPr>
          <w:rFonts w:ascii="Times New Roman" w:hAnsi="Times New Roman"/>
          <w:color w:val="000000"/>
          <w:sz w:val="28"/>
          <w:szCs w:val="28"/>
        </w:rPr>
        <w:t xml:space="preserve"> документы принимаются к бухгалтерскому учету без подписей директора и главного бухгалтера. Так, например, не подписана должностными лицами учреждения расчетно-платежная ведомость за апрель 2023 года на сумму </w:t>
      </w:r>
      <w:r w:rsidRPr="00937DF3">
        <w:rPr>
          <w:rFonts w:ascii="Times New Roman" w:hAnsi="Times New Roman"/>
          <w:b/>
          <w:color w:val="000000"/>
          <w:sz w:val="28"/>
          <w:szCs w:val="28"/>
        </w:rPr>
        <w:t>4526864,37 руб.</w:t>
      </w:r>
      <w:r w:rsidRPr="00937D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340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340" w:rsidRPr="002B7D02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D02">
        <w:rPr>
          <w:rFonts w:ascii="Times New Roman" w:hAnsi="Times New Roman"/>
          <w:sz w:val="28"/>
          <w:szCs w:val="28"/>
        </w:rPr>
        <w:t xml:space="preserve">Оплата труда помощников по уходу в </w:t>
      </w:r>
      <w:r w:rsidRPr="002B7D02">
        <w:rPr>
          <w:rFonts w:ascii="Times New Roman" w:hAnsi="Times New Roman"/>
          <w:color w:val="000000"/>
          <w:sz w:val="28"/>
          <w:szCs w:val="28"/>
        </w:rPr>
        <w:t xml:space="preserve">КОГАУСО «Кировский ГКЦСОН» </w:t>
      </w:r>
      <w:r w:rsidRPr="002B7D02">
        <w:rPr>
          <w:rFonts w:ascii="Times New Roman" w:hAnsi="Times New Roman"/>
          <w:sz w:val="28"/>
          <w:szCs w:val="28"/>
        </w:rPr>
        <w:t>определена Положением об оплате труда помощника по уходу Кировского областного государственного автономного учреждения социального обслуживания «Кировский городской комплексный центр социального обслуживания населения» от 30.03.2023 (далее – Положение).</w:t>
      </w:r>
      <w:proofErr w:type="gramEnd"/>
    </w:p>
    <w:p w:rsidR="00C15340" w:rsidRPr="002B7D02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D02">
        <w:rPr>
          <w:rFonts w:ascii="Times New Roman" w:hAnsi="Times New Roman"/>
          <w:sz w:val="28"/>
          <w:szCs w:val="28"/>
        </w:rPr>
        <w:t>Согласно п. 3.1 раздела 3 «Рекомендуемый минимальный размер оклада помощников по уходу» Положения размер оклада помощников по уходу составляет 18000 руб.</w:t>
      </w:r>
    </w:p>
    <w:p w:rsidR="00C15340" w:rsidRPr="00135F9F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9F">
        <w:rPr>
          <w:rFonts w:ascii="Times New Roman" w:hAnsi="Times New Roman"/>
          <w:sz w:val="28"/>
          <w:szCs w:val="28"/>
        </w:rPr>
        <w:t xml:space="preserve">Выборочной проверкой за </w:t>
      </w:r>
      <w:r w:rsidRPr="004B1B71">
        <w:rPr>
          <w:rFonts w:ascii="Times New Roman" w:hAnsi="Times New Roman"/>
          <w:sz w:val="28"/>
          <w:szCs w:val="28"/>
        </w:rPr>
        <w:t>апрель, август 2023 года правильности</w:t>
      </w:r>
      <w:r w:rsidRPr="00135F9F">
        <w:rPr>
          <w:rFonts w:ascii="Times New Roman" w:hAnsi="Times New Roman"/>
          <w:sz w:val="28"/>
          <w:szCs w:val="28"/>
        </w:rPr>
        <w:t xml:space="preserve"> начисления оклада помощникам по уходу нарушений не установлено.</w:t>
      </w:r>
    </w:p>
    <w:p w:rsidR="00C15340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5340" w:rsidRPr="002B7D02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D02">
        <w:rPr>
          <w:rFonts w:ascii="Times New Roman" w:hAnsi="Times New Roman"/>
          <w:sz w:val="28"/>
          <w:szCs w:val="28"/>
        </w:rPr>
        <w:t xml:space="preserve">Согласно п. 4.1 раздела 4 «Порядок и условия установления выплат компенсационного характера, размеры компенсационных выплат» Положения помощникам по уходу устанавливаются: выплаты работникам, занятым на работах с вредными и (или) опасными условиями труда; выплаты </w:t>
      </w:r>
      <w:r w:rsidRPr="002B7D02">
        <w:rPr>
          <w:rFonts w:ascii="Times New Roman" w:hAnsi="Times New Roman"/>
          <w:sz w:val="28"/>
          <w:szCs w:val="28"/>
        </w:rPr>
        <w:lastRenderedPageBreak/>
        <w:t>за работу в местностях с особыми климатическими условиями; выплаты за сверхурочную работу; выплаты за работу в выходные и нерабочие праздничные дни.</w:t>
      </w:r>
      <w:proofErr w:type="gramEnd"/>
    </w:p>
    <w:p w:rsidR="00C15340" w:rsidRPr="002B7D02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D02">
        <w:rPr>
          <w:rFonts w:ascii="Times New Roman" w:hAnsi="Times New Roman"/>
          <w:sz w:val="28"/>
          <w:szCs w:val="28"/>
        </w:rPr>
        <w:t>Согласно п. 5.1 раздела 5 «Порядок и условия установления выплат стимулирующего характера, размеры стимулирующих выплат» Положения помощникам по уходу устанавливаются: выплаты за качество выполняемых работ, премиальные выплаты.</w:t>
      </w:r>
    </w:p>
    <w:p w:rsidR="00280A8D" w:rsidRDefault="00280A8D" w:rsidP="00C15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15340" w:rsidRPr="002B7D02" w:rsidRDefault="00C15340" w:rsidP="00C153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2B7D02">
        <w:rPr>
          <w:rFonts w:ascii="Times New Roman" w:hAnsi="Times New Roman"/>
          <w:sz w:val="28"/>
          <w:szCs w:val="28"/>
        </w:rPr>
        <w:t xml:space="preserve">Согласно п. 5.3 раздела 5 «Порядок и условия установления выплат стимулирующего характера, размеры стимулирующих выплат» Положения выплата за качество выполняемых работ рекомендуется устанавливать помощникам по уходу в случае успешного, добросовестного и качественного исполнения профессиональных и должностных обязанностей с учетом выполнения показателей и критериев эффективности деятельности помощников по уходу, позволяющих оценить результативность и качество их работы. </w:t>
      </w:r>
      <w:proofErr w:type="gramEnd"/>
    </w:p>
    <w:p w:rsidR="00C15340" w:rsidRPr="002B7D02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D02">
        <w:rPr>
          <w:rFonts w:ascii="Times New Roman" w:hAnsi="Times New Roman"/>
          <w:sz w:val="28"/>
          <w:szCs w:val="28"/>
          <w:lang w:eastAsia="zh-CN"/>
        </w:rPr>
        <w:t>Выплата за качество выполняемых работ выплачивается ежемесячно и устанавливается в процентном отношении к окладу за фактически отработанное время приказом руководителя учреждения на основании решения комиссии в пределах установленного фонда оплаты труда.</w:t>
      </w:r>
      <w:r w:rsidRPr="002B7D02">
        <w:rPr>
          <w:rFonts w:ascii="Times New Roman" w:hAnsi="Times New Roman"/>
          <w:sz w:val="28"/>
          <w:szCs w:val="28"/>
        </w:rPr>
        <w:t xml:space="preserve"> </w:t>
      </w:r>
    </w:p>
    <w:p w:rsidR="00C15340" w:rsidRPr="002B7D02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B7D02">
        <w:rPr>
          <w:rFonts w:ascii="Times New Roman" w:hAnsi="Times New Roman"/>
          <w:sz w:val="28"/>
          <w:szCs w:val="28"/>
        </w:rPr>
        <w:t>Размер выплаты за качество выполняемых работ устанавливается в размере не более 80% оклада за выполнение установленных показателей эффективности деятельности согласно приложению № 1.</w:t>
      </w:r>
    </w:p>
    <w:p w:rsidR="00C15340" w:rsidRPr="00937DF3" w:rsidRDefault="00C15340" w:rsidP="00C1534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CC7">
        <w:rPr>
          <w:rFonts w:ascii="Times New Roman" w:hAnsi="Times New Roman"/>
          <w:sz w:val="28"/>
          <w:szCs w:val="28"/>
        </w:rPr>
        <w:t>Проверкой за август 2023 года правильности установления и начисления выплаты за качество выполняемых работ помощникам по уходу в соответствии с приказом директора учреждения от 31.08.2023 № 1342-к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CC7">
        <w:rPr>
          <w:rFonts w:ascii="Times New Roman" w:hAnsi="Times New Roman"/>
          <w:sz w:val="28"/>
          <w:szCs w:val="28"/>
        </w:rPr>
        <w:t>(без названия</w:t>
      </w:r>
      <w:r w:rsidRPr="00937DF3">
        <w:rPr>
          <w:rFonts w:ascii="Times New Roman" w:hAnsi="Times New Roman"/>
          <w:sz w:val="28"/>
          <w:szCs w:val="28"/>
        </w:rPr>
        <w:t xml:space="preserve">) установлено следующее. </w:t>
      </w:r>
    </w:p>
    <w:p w:rsidR="00C15340" w:rsidRPr="00FB29CC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5F5">
        <w:rPr>
          <w:rFonts w:ascii="Times New Roman" w:hAnsi="Times New Roman"/>
          <w:sz w:val="28"/>
          <w:szCs w:val="28"/>
        </w:rPr>
        <w:t xml:space="preserve">Согласно оценочному листу помощника по уходу </w:t>
      </w:r>
      <w:proofErr w:type="spellStart"/>
      <w:r w:rsidRPr="003C55F5">
        <w:rPr>
          <w:rFonts w:ascii="Times New Roman" w:hAnsi="Times New Roman"/>
          <w:sz w:val="28"/>
          <w:szCs w:val="28"/>
        </w:rPr>
        <w:t>Большагиной</w:t>
      </w:r>
      <w:proofErr w:type="spellEnd"/>
      <w:r w:rsidRPr="003C55F5">
        <w:rPr>
          <w:rFonts w:ascii="Times New Roman" w:hAnsi="Times New Roman"/>
          <w:sz w:val="28"/>
          <w:szCs w:val="28"/>
        </w:rPr>
        <w:t xml:space="preserve"> М.В. отражено </w:t>
      </w:r>
      <w:r w:rsidRPr="0036601D">
        <w:rPr>
          <w:rFonts w:ascii="Times New Roman" w:hAnsi="Times New Roman"/>
          <w:sz w:val="28"/>
          <w:szCs w:val="28"/>
        </w:rPr>
        <w:t>80 баллов</w:t>
      </w:r>
      <w:r w:rsidRPr="003C55F5">
        <w:rPr>
          <w:rFonts w:ascii="Times New Roman" w:hAnsi="Times New Roman"/>
          <w:sz w:val="28"/>
          <w:szCs w:val="28"/>
        </w:rPr>
        <w:t xml:space="preserve"> (1 балл=1%). При этом согласно расчетно-платежной ведомости за август 2023 года выплата за качество помощнику по уходу </w:t>
      </w:r>
      <w:proofErr w:type="spellStart"/>
      <w:r w:rsidRPr="003C55F5">
        <w:rPr>
          <w:rFonts w:ascii="Times New Roman" w:hAnsi="Times New Roman"/>
          <w:sz w:val="28"/>
          <w:szCs w:val="28"/>
        </w:rPr>
        <w:t>Большагиной</w:t>
      </w:r>
      <w:proofErr w:type="spellEnd"/>
      <w:r w:rsidRPr="003C55F5">
        <w:rPr>
          <w:rFonts w:ascii="Times New Roman" w:hAnsi="Times New Roman"/>
          <w:sz w:val="28"/>
          <w:szCs w:val="28"/>
        </w:rPr>
        <w:t xml:space="preserve"> М.В. </w:t>
      </w:r>
      <w:r>
        <w:rPr>
          <w:rFonts w:ascii="Times New Roman" w:hAnsi="Times New Roman"/>
          <w:sz w:val="28"/>
          <w:szCs w:val="28"/>
        </w:rPr>
        <w:t>начислена</w:t>
      </w:r>
      <w:r w:rsidRPr="003C55F5">
        <w:rPr>
          <w:rFonts w:ascii="Times New Roman" w:hAnsi="Times New Roman"/>
          <w:sz w:val="28"/>
          <w:szCs w:val="28"/>
        </w:rPr>
        <w:t xml:space="preserve"> в сумме 9936 руб. Следовало установить в сумм</w:t>
      </w:r>
      <w:r>
        <w:rPr>
          <w:rFonts w:ascii="Times New Roman" w:hAnsi="Times New Roman"/>
          <w:sz w:val="28"/>
          <w:szCs w:val="28"/>
        </w:rPr>
        <w:t>е 16560 руб. (18000*80%*1,15), в</w:t>
      </w:r>
      <w:r w:rsidRPr="0036601D">
        <w:rPr>
          <w:rFonts w:ascii="Times New Roman" w:hAnsi="Times New Roman"/>
          <w:sz w:val="28"/>
          <w:szCs w:val="28"/>
        </w:rPr>
        <w:t xml:space="preserve"> результате </w:t>
      </w:r>
      <w:proofErr w:type="spellStart"/>
      <w:r w:rsidRPr="0036601D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36601D">
        <w:rPr>
          <w:rFonts w:ascii="Times New Roman" w:hAnsi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/>
          <w:sz w:val="28"/>
          <w:szCs w:val="28"/>
        </w:rPr>
        <w:t>работнику</w:t>
      </w:r>
      <w:r w:rsidRPr="0036601D">
        <w:rPr>
          <w:rFonts w:ascii="Times New Roman" w:hAnsi="Times New Roman"/>
          <w:sz w:val="28"/>
          <w:szCs w:val="28"/>
        </w:rPr>
        <w:t xml:space="preserve"> в сумме </w:t>
      </w:r>
      <w:r w:rsidRPr="005B4D2A">
        <w:rPr>
          <w:rFonts w:ascii="Times New Roman" w:hAnsi="Times New Roman"/>
          <w:sz w:val="28"/>
          <w:szCs w:val="28"/>
        </w:rPr>
        <w:t>6624 руб.</w:t>
      </w:r>
      <w:r>
        <w:rPr>
          <w:rFonts w:ascii="Times New Roman" w:hAnsi="Times New Roman"/>
          <w:sz w:val="28"/>
          <w:szCs w:val="28"/>
        </w:rPr>
        <w:t xml:space="preserve"> (16560-9936)</w:t>
      </w:r>
    </w:p>
    <w:p w:rsidR="00C15340" w:rsidRPr="00FB29CC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CC3">
        <w:rPr>
          <w:rFonts w:ascii="Times New Roman" w:hAnsi="Times New Roman"/>
          <w:sz w:val="28"/>
          <w:szCs w:val="28"/>
        </w:rPr>
        <w:t xml:space="preserve">Согласно оценочному листу помощника по уходу Зыряновой Н.И. отражено </w:t>
      </w:r>
      <w:r w:rsidRPr="005B4D2A">
        <w:rPr>
          <w:rFonts w:ascii="Times New Roman" w:hAnsi="Times New Roman"/>
          <w:sz w:val="28"/>
          <w:szCs w:val="28"/>
        </w:rPr>
        <w:t>80 баллов</w:t>
      </w:r>
      <w:r w:rsidRPr="00047CC3">
        <w:rPr>
          <w:rFonts w:ascii="Times New Roman" w:hAnsi="Times New Roman"/>
          <w:sz w:val="28"/>
          <w:szCs w:val="28"/>
        </w:rPr>
        <w:t xml:space="preserve"> (1 балл=1). </w:t>
      </w:r>
      <w:proofErr w:type="gramStart"/>
      <w:r w:rsidRPr="00047CC3">
        <w:rPr>
          <w:rFonts w:ascii="Times New Roman" w:hAnsi="Times New Roman"/>
          <w:sz w:val="28"/>
          <w:szCs w:val="28"/>
        </w:rPr>
        <w:t>При этом согласно расчетно-платежной ведомости за август 2023 года выплата за качество помощнику по уходу Зыряновой Н.И.</w:t>
      </w:r>
      <w:r>
        <w:rPr>
          <w:rFonts w:ascii="Times New Roman" w:hAnsi="Times New Roman"/>
          <w:sz w:val="28"/>
          <w:szCs w:val="28"/>
        </w:rPr>
        <w:t xml:space="preserve"> начислена</w:t>
      </w:r>
      <w:r w:rsidRPr="00047CC3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16560</w:t>
      </w:r>
      <w:r w:rsidRPr="00047CC3">
        <w:rPr>
          <w:rFonts w:ascii="Times New Roman" w:hAnsi="Times New Roman"/>
          <w:sz w:val="28"/>
          <w:szCs w:val="28"/>
        </w:rPr>
        <w:t xml:space="preserve"> руб.</w:t>
      </w:r>
      <w:r w:rsidRPr="00047CC3">
        <w:rPr>
          <w:rFonts w:ascii="Times New Roman" w:hAnsi="Times New Roman"/>
          <w:b/>
          <w:sz w:val="28"/>
          <w:szCs w:val="28"/>
        </w:rPr>
        <w:t xml:space="preserve"> </w:t>
      </w:r>
      <w:r w:rsidRPr="00047CC3">
        <w:rPr>
          <w:rFonts w:ascii="Times New Roman" w:hAnsi="Times New Roman"/>
          <w:sz w:val="28"/>
          <w:szCs w:val="28"/>
        </w:rPr>
        <w:t xml:space="preserve">Следовало установить в сумме </w:t>
      </w:r>
      <w:r>
        <w:rPr>
          <w:rFonts w:ascii="Times New Roman" w:hAnsi="Times New Roman"/>
          <w:sz w:val="28"/>
          <w:szCs w:val="28"/>
        </w:rPr>
        <w:t>11520</w:t>
      </w:r>
      <w:r w:rsidRPr="00047CC3">
        <w:rPr>
          <w:rFonts w:ascii="Times New Roman" w:hAnsi="Times New Roman"/>
          <w:sz w:val="28"/>
          <w:szCs w:val="28"/>
        </w:rPr>
        <w:t xml:space="preserve"> руб. (12521,74*80</w:t>
      </w:r>
      <w:r>
        <w:rPr>
          <w:rFonts w:ascii="Times New Roman" w:hAnsi="Times New Roman"/>
          <w:sz w:val="28"/>
          <w:szCs w:val="28"/>
        </w:rPr>
        <w:t>%*1,15), в</w:t>
      </w:r>
      <w:r w:rsidRPr="0036601D">
        <w:rPr>
          <w:rFonts w:ascii="Times New Roman" w:hAnsi="Times New Roman"/>
          <w:sz w:val="28"/>
          <w:szCs w:val="28"/>
        </w:rPr>
        <w:t xml:space="preserve"> результате </w:t>
      </w:r>
      <w:r w:rsidRPr="00FB29CC">
        <w:rPr>
          <w:rFonts w:ascii="Times New Roman" w:hAnsi="Times New Roman"/>
          <w:sz w:val="28"/>
          <w:szCs w:val="28"/>
        </w:rPr>
        <w:t xml:space="preserve">работнику </w:t>
      </w:r>
      <w:r w:rsidRPr="0036601D">
        <w:rPr>
          <w:rFonts w:ascii="Times New Roman" w:hAnsi="Times New Roman"/>
          <w:sz w:val="28"/>
          <w:szCs w:val="28"/>
        </w:rPr>
        <w:t xml:space="preserve">излишне начислено заработной платы в сумме </w:t>
      </w:r>
      <w:r w:rsidRPr="005B4D2A">
        <w:rPr>
          <w:rFonts w:ascii="Times New Roman" w:hAnsi="Times New Roman"/>
          <w:sz w:val="28"/>
          <w:szCs w:val="28"/>
        </w:rPr>
        <w:t>5040 руб</w:t>
      </w:r>
      <w:r w:rsidRPr="0036601D">
        <w:rPr>
          <w:rFonts w:ascii="Times New Roman" w:hAnsi="Times New Roman"/>
          <w:sz w:val="28"/>
          <w:szCs w:val="28"/>
        </w:rPr>
        <w:t xml:space="preserve">. (11520-16560),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также начислений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 на выплаты по оплате труда в сумме </w:t>
      </w:r>
      <w:r w:rsidRPr="005B4D2A">
        <w:rPr>
          <w:rFonts w:ascii="Times New Roman" w:hAnsi="Times New Roman"/>
          <w:sz w:val="28"/>
          <w:szCs w:val="28"/>
          <w:shd w:val="clear" w:color="auto" w:fill="FFFFFF"/>
        </w:rPr>
        <w:t>1522,08 руб.</w:t>
      </w:r>
      <w:proofErr w:type="gramEnd"/>
    </w:p>
    <w:p w:rsidR="00C15340" w:rsidRPr="00C54FB8" w:rsidRDefault="00C15340" w:rsidP="00C1534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4FB8">
        <w:rPr>
          <w:rFonts w:ascii="Times New Roman" w:hAnsi="Times New Roman"/>
          <w:sz w:val="28"/>
          <w:szCs w:val="28"/>
        </w:rPr>
        <w:t>Подобное нарушение установлено и по други</w:t>
      </w:r>
      <w:r>
        <w:rPr>
          <w:rFonts w:ascii="Times New Roman" w:hAnsi="Times New Roman"/>
          <w:sz w:val="28"/>
          <w:szCs w:val="28"/>
        </w:rPr>
        <w:t>м</w:t>
      </w:r>
      <w:r w:rsidRPr="00C54FB8">
        <w:rPr>
          <w:rFonts w:ascii="Times New Roman" w:hAnsi="Times New Roman"/>
          <w:sz w:val="28"/>
          <w:szCs w:val="28"/>
        </w:rPr>
        <w:t xml:space="preserve"> помощникам по уходу.</w:t>
      </w:r>
    </w:p>
    <w:p w:rsidR="00C15340" w:rsidRPr="0036601D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Всего</w:t>
      </w:r>
      <w:r w:rsidRPr="0036601D">
        <w:rPr>
          <w:rFonts w:ascii="Times New Roman" w:hAnsi="Times New Roman"/>
          <w:sz w:val="28"/>
          <w:szCs w:val="28"/>
        </w:rPr>
        <w:t xml:space="preserve"> </w:t>
      </w:r>
      <w:r w:rsidRPr="0036601D">
        <w:rPr>
          <w:rFonts w:ascii="Times New Roman" w:hAnsi="Times New Roman"/>
          <w:i/>
          <w:sz w:val="28"/>
          <w:szCs w:val="28"/>
        </w:rPr>
        <w:t xml:space="preserve">в нарушение п. 5.3 Положения </w:t>
      </w:r>
      <w:r w:rsidRPr="0036601D">
        <w:rPr>
          <w:rFonts w:ascii="Times New Roman" w:hAnsi="Times New Roman"/>
          <w:sz w:val="28"/>
          <w:szCs w:val="28"/>
        </w:rPr>
        <w:t>за август 2023 года излишне на</w:t>
      </w:r>
      <w:r>
        <w:rPr>
          <w:rFonts w:ascii="Times New Roman" w:hAnsi="Times New Roman"/>
          <w:sz w:val="28"/>
          <w:szCs w:val="28"/>
        </w:rPr>
        <w:t xml:space="preserve">числено </w:t>
      </w:r>
      <w:r w:rsidRPr="0036601D">
        <w:rPr>
          <w:rFonts w:ascii="Times New Roman" w:hAnsi="Times New Roman"/>
          <w:sz w:val="28"/>
          <w:szCs w:val="28"/>
        </w:rPr>
        <w:t xml:space="preserve">заработной платы в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36601D">
        <w:rPr>
          <w:rFonts w:ascii="Times New Roman" w:hAnsi="Times New Roman"/>
          <w:sz w:val="28"/>
          <w:szCs w:val="28"/>
        </w:rPr>
        <w:t xml:space="preserve">сумме </w:t>
      </w:r>
      <w:r w:rsidRPr="005A76EF">
        <w:rPr>
          <w:rFonts w:ascii="Times New Roman" w:hAnsi="Times New Roman"/>
          <w:b/>
          <w:sz w:val="28"/>
          <w:szCs w:val="28"/>
        </w:rPr>
        <w:t>29665,03</w:t>
      </w:r>
      <w:r w:rsidRPr="0036601D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660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начислений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 на выплаты по оплате труда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общей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сумме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8958,84</w:t>
      </w:r>
      <w:r w:rsidRPr="003660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36601D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36601D">
        <w:rPr>
          <w:rFonts w:ascii="Times New Roman" w:hAnsi="Times New Roman"/>
          <w:sz w:val="28"/>
          <w:szCs w:val="28"/>
        </w:rPr>
        <w:t xml:space="preserve"> </w:t>
      </w:r>
      <w:r w:rsidRPr="0036601D">
        <w:rPr>
          <w:rFonts w:ascii="Times New Roman" w:hAnsi="Times New Roman"/>
          <w:sz w:val="28"/>
          <w:szCs w:val="28"/>
        </w:rPr>
        <w:lastRenderedPageBreak/>
        <w:t xml:space="preserve">заработной платы в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36601D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24321,16</w:t>
      </w:r>
      <w:r w:rsidRPr="0036601D">
        <w:rPr>
          <w:rFonts w:ascii="Times New Roman" w:hAnsi="Times New Roman"/>
          <w:b/>
          <w:sz w:val="28"/>
          <w:szCs w:val="28"/>
        </w:rPr>
        <w:t xml:space="preserve"> руб</w:t>
      </w:r>
      <w:r w:rsidRPr="0036601D">
        <w:rPr>
          <w:rFonts w:ascii="Times New Roman" w:hAnsi="Times New Roman"/>
          <w:sz w:val="28"/>
          <w:szCs w:val="28"/>
        </w:rPr>
        <w:t xml:space="preserve">.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10918">
        <w:rPr>
          <w:rFonts w:ascii="Times New Roman" w:hAnsi="Times New Roman"/>
          <w:sz w:val="28"/>
          <w:szCs w:val="28"/>
          <w:shd w:val="clear" w:color="auto" w:fill="FFFFFF"/>
        </w:rPr>
        <w:t>Приложение №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6322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6 «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>Справка о неверно начисленных выплатах стимулирующего характе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 помощникам по уходу КОГАУСО «Кировский ГКЦСОН»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>за апрель, август 2023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»).</w:t>
      </w:r>
      <w:proofErr w:type="gramEnd"/>
    </w:p>
    <w:p w:rsidR="00C15340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5340" w:rsidRPr="002B7D02" w:rsidRDefault="00C15340" w:rsidP="00C15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D02">
        <w:rPr>
          <w:rFonts w:ascii="Times New Roman" w:hAnsi="Times New Roman"/>
          <w:sz w:val="28"/>
          <w:szCs w:val="28"/>
        </w:rPr>
        <w:t>Согласно п. 5.4 раздела 5 «Порядок и условия установления выплат стимулирующего характера, размеры стимулирующих выплат» Положения премиальные выплаты начисляются и выплачиваются в соответствии с Положением о премировании помощников по уходу, согласно приложению № 2.</w:t>
      </w:r>
    </w:p>
    <w:p w:rsidR="00C15340" w:rsidRPr="002B7D02" w:rsidRDefault="00C15340" w:rsidP="00C1534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D02">
        <w:rPr>
          <w:rFonts w:ascii="Times New Roman" w:hAnsi="Times New Roman"/>
          <w:sz w:val="28"/>
          <w:szCs w:val="28"/>
        </w:rPr>
        <w:t>Согласно п. 2 Положения о премировании предусмотрены: ежемесячная премия, индивидуальная единовременная премиальная выплата (по итогам работы за год)</w:t>
      </w:r>
      <w:r w:rsidRPr="002B7D02">
        <w:rPr>
          <w:sz w:val="24"/>
          <w:szCs w:val="24"/>
        </w:rPr>
        <w:t>.</w:t>
      </w:r>
    </w:p>
    <w:p w:rsidR="00C15340" w:rsidRPr="002B7D02" w:rsidRDefault="00C15340" w:rsidP="00C1534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7D02">
        <w:rPr>
          <w:rFonts w:ascii="Times New Roman" w:hAnsi="Times New Roman"/>
          <w:sz w:val="28"/>
          <w:szCs w:val="28"/>
        </w:rPr>
        <w:t xml:space="preserve">Размер ежемесячной премии устанавливается в размере не более 30% оклада при выполнении установленных показателей эффективности деятельности организации согласно приложению. </w:t>
      </w:r>
    </w:p>
    <w:p w:rsidR="00C15340" w:rsidRPr="00413967" w:rsidRDefault="00C15340" w:rsidP="00C1534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3967">
        <w:rPr>
          <w:rFonts w:ascii="Times New Roman" w:hAnsi="Times New Roman"/>
          <w:sz w:val="28"/>
          <w:szCs w:val="28"/>
        </w:rPr>
        <w:t xml:space="preserve">Проверкой за апрель 2023 года правильности установления и начисления премии помощникам по уходу в соответствии с приказом директора учреждения от 28.04.2023 № 768-к (без названия) установлено следующее. </w:t>
      </w:r>
    </w:p>
    <w:p w:rsidR="00C15340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4DC">
        <w:rPr>
          <w:rFonts w:ascii="Times New Roman" w:hAnsi="Times New Roman"/>
          <w:sz w:val="28"/>
          <w:szCs w:val="28"/>
        </w:rPr>
        <w:t>Согласно оценочному листу помощника по уходу</w:t>
      </w:r>
      <w:r>
        <w:rPr>
          <w:rFonts w:ascii="Times New Roman" w:hAnsi="Times New Roman"/>
          <w:sz w:val="28"/>
          <w:szCs w:val="28"/>
        </w:rPr>
        <w:t>:</w:t>
      </w:r>
    </w:p>
    <w:p w:rsidR="00C15340" w:rsidRPr="00357769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4DC">
        <w:rPr>
          <w:rFonts w:ascii="Times New Roman" w:hAnsi="Times New Roman"/>
          <w:sz w:val="28"/>
          <w:szCs w:val="28"/>
        </w:rPr>
        <w:t xml:space="preserve">Воронцовой Н.В. отражено </w:t>
      </w:r>
      <w:r w:rsidRPr="00957FF5">
        <w:rPr>
          <w:rFonts w:ascii="Times New Roman" w:hAnsi="Times New Roman"/>
          <w:sz w:val="28"/>
          <w:szCs w:val="28"/>
        </w:rPr>
        <w:t>25 баллов</w:t>
      </w:r>
      <w:r w:rsidRPr="003A14DC">
        <w:rPr>
          <w:rFonts w:ascii="Times New Roman" w:hAnsi="Times New Roman"/>
          <w:sz w:val="28"/>
          <w:szCs w:val="28"/>
        </w:rPr>
        <w:t xml:space="preserve"> (1 балл=1%). </w:t>
      </w:r>
      <w:proofErr w:type="gramStart"/>
      <w:r w:rsidRPr="003A14DC">
        <w:rPr>
          <w:rFonts w:ascii="Times New Roman" w:hAnsi="Times New Roman"/>
          <w:sz w:val="28"/>
          <w:szCs w:val="28"/>
        </w:rPr>
        <w:t xml:space="preserve">При этом согласно расчетно-платежной ведомости за апрель 2023 года премиальная выплата помощнику по уходу Воронцовой Н.В. </w:t>
      </w:r>
      <w:r>
        <w:rPr>
          <w:rFonts w:ascii="Times New Roman" w:hAnsi="Times New Roman"/>
          <w:sz w:val="28"/>
          <w:szCs w:val="28"/>
        </w:rPr>
        <w:t>начислена</w:t>
      </w:r>
      <w:r w:rsidRPr="003A14DC">
        <w:rPr>
          <w:rFonts w:ascii="Times New Roman" w:hAnsi="Times New Roman"/>
          <w:sz w:val="28"/>
          <w:szCs w:val="28"/>
        </w:rPr>
        <w:t xml:space="preserve"> в сумме 5175 руб.</w:t>
      </w:r>
      <w:r w:rsidRPr="003A14DC">
        <w:rPr>
          <w:rFonts w:ascii="Times New Roman" w:hAnsi="Times New Roman"/>
          <w:b/>
          <w:sz w:val="28"/>
          <w:szCs w:val="28"/>
        </w:rPr>
        <w:t xml:space="preserve"> </w:t>
      </w:r>
      <w:r w:rsidRPr="003A14DC">
        <w:rPr>
          <w:rFonts w:ascii="Times New Roman" w:hAnsi="Times New Roman"/>
          <w:sz w:val="28"/>
          <w:szCs w:val="28"/>
        </w:rPr>
        <w:t xml:space="preserve">Следовало установить в сумме </w:t>
      </w:r>
      <w:r>
        <w:rPr>
          <w:rFonts w:ascii="Times New Roman" w:hAnsi="Times New Roman"/>
          <w:sz w:val="28"/>
          <w:szCs w:val="28"/>
        </w:rPr>
        <w:t>3933 руб. (13680*25%*1,15), в</w:t>
      </w:r>
      <w:r w:rsidRPr="00957FF5">
        <w:rPr>
          <w:rFonts w:ascii="Times New Roman" w:hAnsi="Times New Roman"/>
          <w:sz w:val="28"/>
          <w:szCs w:val="28"/>
        </w:rPr>
        <w:t xml:space="preserve"> результате </w:t>
      </w:r>
      <w:r w:rsidRPr="00357769">
        <w:rPr>
          <w:rFonts w:ascii="Times New Roman" w:hAnsi="Times New Roman"/>
          <w:sz w:val="28"/>
          <w:szCs w:val="28"/>
        </w:rPr>
        <w:t>работнику</w:t>
      </w:r>
      <w:r w:rsidRPr="00957FF5">
        <w:rPr>
          <w:rFonts w:ascii="Times New Roman" w:hAnsi="Times New Roman"/>
          <w:i/>
          <w:sz w:val="28"/>
          <w:szCs w:val="28"/>
        </w:rPr>
        <w:t xml:space="preserve"> </w:t>
      </w:r>
      <w:r w:rsidRPr="00957FF5">
        <w:rPr>
          <w:rFonts w:ascii="Times New Roman" w:hAnsi="Times New Roman"/>
          <w:sz w:val="28"/>
          <w:szCs w:val="28"/>
        </w:rPr>
        <w:t xml:space="preserve">излишне начислено заработной платы в сумме </w:t>
      </w:r>
      <w:r w:rsidRPr="005B4D2A">
        <w:rPr>
          <w:rFonts w:ascii="Times New Roman" w:hAnsi="Times New Roman"/>
          <w:sz w:val="28"/>
          <w:szCs w:val="28"/>
        </w:rPr>
        <w:t>1242 руб.</w:t>
      </w:r>
      <w:r w:rsidRPr="00957FF5">
        <w:rPr>
          <w:rFonts w:ascii="Times New Roman" w:hAnsi="Times New Roman"/>
          <w:sz w:val="28"/>
          <w:szCs w:val="28"/>
        </w:rPr>
        <w:t xml:space="preserve"> (3933-5175),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начислений</w:t>
      </w:r>
      <w:r w:rsidRPr="00957FF5">
        <w:rPr>
          <w:rFonts w:ascii="Times New Roman" w:hAnsi="Times New Roman"/>
          <w:sz w:val="28"/>
          <w:szCs w:val="28"/>
          <w:shd w:val="clear" w:color="auto" w:fill="FFFFFF"/>
        </w:rPr>
        <w:t xml:space="preserve"> на выплаты по оплате труда в сумме </w:t>
      </w:r>
      <w:r w:rsidRPr="005B4D2A">
        <w:rPr>
          <w:rFonts w:ascii="Times New Roman" w:hAnsi="Times New Roman"/>
          <w:sz w:val="28"/>
          <w:szCs w:val="28"/>
          <w:shd w:val="clear" w:color="auto" w:fill="FFFFFF"/>
        </w:rPr>
        <w:t>375,08 руб.</w:t>
      </w:r>
      <w:proofErr w:type="gramEnd"/>
    </w:p>
    <w:p w:rsidR="00C15340" w:rsidRPr="00357769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3A14DC">
        <w:rPr>
          <w:rFonts w:ascii="Times New Roman" w:hAnsi="Times New Roman"/>
          <w:sz w:val="28"/>
          <w:szCs w:val="28"/>
        </w:rPr>
        <w:t xml:space="preserve"> отражено </w:t>
      </w:r>
      <w:r w:rsidRPr="00957FF5">
        <w:rPr>
          <w:rFonts w:ascii="Times New Roman" w:hAnsi="Times New Roman"/>
          <w:sz w:val="28"/>
          <w:szCs w:val="28"/>
        </w:rPr>
        <w:t>25 баллов</w:t>
      </w:r>
      <w:r w:rsidRPr="003A14DC">
        <w:rPr>
          <w:rFonts w:ascii="Times New Roman" w:hAnsi="Times New Roman"/>
          <w:sz w:val="28"/>
          <w:szCs w:val="28"/>
        </w:rPr>
        <w:t xml:space="preserve"> (1 балл=1%). При этом согласно расчетно-платежной ведомости за апрель 2023 года премиальная выплата помощнику по уходу </w:t>
      </w:r>
      <w:proofErr w:type="spellStart"/>
      <w:r>
        <w:rPr>
          <w:rFonts w:ascii="Times New Roman" w:hAnsi="Times New Roman"/>
          <w:sz w:val="28"/>
          <w:szCs w:val="28"/>
        </w:rPr>
        <w:t>Мозгуновой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3A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начислена</w:t>
      </w:r>
      <w:r w:rsidRPr="003A14D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2587,50</w:t>
      </w:r>
      <w:r w:rsidRPr="003A14DC">
        <w:rPr>
          <w:rFonts w:ascii="Times New Roman" w:hAnsi="Times New Roman"/>
          <w:sz w:val="28"/>
          <w:szCs w:val="28"/>
        </w:rPr>
        <w:t xml:space="preserve"> руб.</w:t>
      </w:r>
      <w:r w:rsidRPr="003A14DC">
        <w:rPr>
          <w:rFonts w:ascii="Times New Roman" w:hAnsi="Times New Roman"/>
          <w:b/>
          <w:sz w:val="28"/>
          <w:szCs w:val="28"/>
        </w:rPr>
        <w:t xml:space="preserve"> </w:t>
      </w:r>
      <w:r w:rsidRPr="003A14DC">
        <w:rPr>
          <w:rFonts w:ascii="Times New Roman" w:hAnsi="Times New Roman"/>
          <w:sz w:val="28"/>
          <w:szCs w:val="28"/>
        </w:rPr>
        <w:t xml:space="preserve">Следовало установить в сумме </w:t>
      </w:r>
      <w:r>
        <w:rPr>
          <w:rFonts w:ascii="Times New Roman" w:hAnsi="Times New Roman"/>
          <w:sz w:val="28"/>
          <w:szCs w:val="28"/>
        </w:rPr>
        <w:t>3622,50</w:t>
      </w:r>
      <w:r w:rsidRPr="003A14DC">
        <w:rPr>
          <w:rFonts w:ascii="Times New Roman" w:hAnsi="Times New Roman"/>
          <w:sz w:val="28"/>
          <w:szCs w:val="28"/>
        </w:rPr>
        <w:t xml:space="preserve"> руб. (</w:t>
      </w:r>
      <w:r>
        <w:rPr>
          <w:rFonts w:ascii="Times New Roman" w:hAnsi="Times New Roman"/>
          <w:sz w:val="28"/>
          <w:szCs w:val="28"/>
        </w:rPr>
        <w:t>12600*25%*1,15), в</w:t>
      </w:r>
      <w:r w:rsidRPr="00561335">
        <w:rPr>
          <w:rFonts w:ascii="Times New Roman" w:hAnsi="Times New Roman"/>
          <w:sz w:val="28"/>
          <w:szCs w:val="28"/>
        </w:rPr>
        <w:t xml:space="preserve"> результате </w:t>
      </w:r>
      <w:r w:rsidRPr="00357769">
        <w:rPr>
          <w:rFonts w:ascii="Times New Roman" w:hAnsi="Times New Roman"/>
          <w:sz w:val="28"/>
          <w:szCs w:val="28"/>
        </w:rPr>
        <w:t>работнику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1335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561335">
        <w:rPr>
          <w:rFonts w:ascii="Times New Roman" w:hAnsi="Times New Roman"/>
          <w:sz w:val="28"/>
          <w:szCs w:val="28"/>
        </w:rPr>
        <w:t xml:space="preserve"> заработной платы в сумме </w:t>
      </w:r>
      <w:r w:rsidRPr="005B4D2A">
        <w:rPr>
          <w:rFonts w:ascii="Times New Roman" w:hAnsi="Times New Roman"/>
          <w:sz w:val="28"/>
          <w:szCs w:val="28"/>
        </w:rPr>
        <w:t>1035 руб</w:t>
      </w:r>
      <w:r w:rsidRPr="00561335">
        <w:rPr>
          <w:rFonts w:ascii="Times New Roman" w:hAnsi="Times New Roman"/>
          <w:sz w:val="28"/>
          <w:szCs w:val="28"/>
        </w:rPr>
        <w:t>. (3622,50-2587,50).</w:t>
      </w:r>
    </w:p>
    <w:p w:rsidR="00C15340" w:rsidRPr="00C54FB8" w:rsidRDefault="00C15340" w:rsidP="00C1534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4FB8">
        <w:rPr>
          <w:rFonts w:ascii="Times New Roman" w:hAnsi="Times New Roman"/>
          <w:sz w:val="28"/>
          <w:szCs w:val="28"/>
        </w:rPr>
        <w:t>Подобное нарушение установлено и по други</w:t>
      </w:r>
      <w:r>
        <w:rPr>
          <w:rFonts w:ascii="Times New Roman" w:hAnsi="Times New Roman"/>
          <w:sz w:val="28"/>
          <w:szCs w:val="28"/>
        </w:rPr>
        <w:t>м</w:t>
      </w:r>
      <w:r w:rsidRPr="00C54FB8">
        <w:rPr>
          <w:rFonts w:ascii="Times New Roman" w:hAnsi="Times New Roman"/>
          <w:sz w:val="28"/>
          <w:szCs w:val="28"/>
        </w:rPr>
        <w:t xml:space="preserve"> помощникам по уходу.</w:t>
      </w:r>
    </w:p>
    <w:p w:rsidR="00C15340" w:rsidRPr="0036601D" w:rsidRDefault="00C15340" w:rsidP="00C15340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>Всего</w:t>
      </w:r>
      <w:r w:rsidRPr="0036601D">
        <w:rPr>
          <w:rFonts w:ascii="Times New Roman" w:hAnsi="Times New Roman"/>
          <w:sz w:val="28"/>
          <w:szCs w:val="28"/>
        </w:rPr>
        <w:t xml:space="preserve"> </w:t>
      </w:r>
      <w:r w:rsidRPr="0036601D">
        <w:rPr>
          <w:rFonts w:ascii="Times New Roman" w:hAnsi="Times New Roman"/>
          <w:i/>
          <w:sz w:val="28"/>
          <w:szCs w:val="28"/>
        </w:rPr>
        <w:t>в нарушение п. 5.</w:t>
      </w:r>
      <w:r>
        <w:rPr>
          <w:rFonts w:ascii="Times New Roman" w:hAnsi="Times New Roman"/>
          <w:i/>
          <w:sz w:val="28"/>
          <w:szCs w:val="28"/>
        </w:rPr>
        <w:t>4</w:t>
      </w:r>
      <w:r w:rsidRPr="0036601D">
        <w:rPr>
          <w:rFonts w:ascii="Times New Roman" w:hAnsi="Times New Roman"/>
          <w:i/>
          <w:sz w:val="28"/>
          <w:szCs w:val="28"/>
        </w:rPr>
        <w:t xml:space="preserve"> Положения </w:t>
      </w:r>
      <w:r w:rsidRPr="0036601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апрель</w:t>
      </w:r>
      <w:r w:rsidRPr="0036601D">
        <w:rPr>
          <w:rFonts w:ascii="Times New Roman" w:hAnsi="Times New Roman"/>
          <w:sz w:val="28"/>
          <w:szCs w:val="28"/>
        </w:rPr>
        <w:t xml:space="preserve"> 2023 года излишне на</w:t>
      </w:r>
      <w:r>
        <w:rPr>
          <w:rFonts w:ascii="Times New Roman" w:hAnsi="Times New Roman"/>
          <w:sz w:val="28"/>
          <w:szCs w:val="28"/>
        </w:rPr>
        <w:t xml:space="preserve">числено </w:t>
      </w:r>
      <w:r w:rsidRPr="0036601D">
        <w:rPr>
          <w:rFonts w:ascii="Times New Roman" w:hAnsi="Times New Roman"/>
          <w:sz w:val="28"/>
          <w:szCs w:val="28"/>
        </w:rPr>
        <w:t xml:space="preserve">заработной платы в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36601D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6652,98</w:t>
      </w:r>
      <w:r w:rsidRPr="0036601D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3660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начислений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на выплаты по оплате труда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общей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сумме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2009,20</w:t>
      </w:r>
      <w:r w:rsidRPr="003660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36601D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36601D">
        <w:rPr>
          <w:rFonts w:ascii="Times New Roman" w:hAnsi="Times New Roman"/>
          <w:sz w:val="28"/>
          <w:szCs w:val="28"/>
        </w:rPr>
        <w:t xml:space="preserve"> заработной платы в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36601D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2606,13</w:t>
      </w:r>
      <w:r w:rsidRPr="0036601D">
        <w:rPr>
          <w:rFonts w:ascii="Times New Roman" w:hAnsi="Times New Roman"/>
          <w:b/>
          <w:sz w:val="28"/>
          <w:szCs w:val="28"/>
        </w:rPr>
        <w:t xml:space="preserve"> руб</w:t>
      </w:r>
      <w:r w:rsidRPr="0036601D">
        <w:rPr>
          <w:rFonts w:ascii="Times New Roman" w:hAnsi="Times New Roman"/>
          <w:sz w:val="28"/>
          <w:szCs w:val="28"/>
        </w:rPr>
        <w:t xml:space="preserve">.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C10918">
        <w:rPr>
          <w:rFonts w:ascii="Times New Roman" w:hAnsi="Times New Roman"/>
          <w:sz w:val="28"/>
          <w:szCs w:val="28"/>
          <w:shd w:val="clear" w:color="auto" w:fill="FFFFFF"/>
        </w:rPr>
        <w:t>Приложение №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C6322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6 «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>Справка о неверно начисленных выплатах стимулирующего характе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 помощникам по уходу КОГАУСО «Кировский ГКЦСОН» </w:t>
      </w:r>
      <w:r w:rsidRPr="0036601D">
        <w:rPr>
          <w:rFonts w:ascii="Times New Roman" w:hAnsi="Times New Roman"/>
          <w:sz w:val="28"/>
          <w:szCs w:val="28"/>
          <w:shd w:val="clear" w:color="auto" w:fill="FFFFFF"/>
        </w:rPr>
        <w:t>за апрель, август 2023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»).</w:t>
      </w:r>
      <w:proofErr w:type="gramEnd"/>
    </w:p>
    <w:p w:rsidR="00C15340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5340" w:rsidRPr="00456937" w:rsidRDefault="00C15340" w:rsidP="00C1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37D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Выборочной проверкой за период с 01.04.2023 по 30.09.2023 соответствия отработанных помощниками по уходу часов, отраженных в актах о предоставлении социальных услуг, входящих в пакет долговременного ухода (отчетах о предоставлении социальных услуг по </w:t>
      </w:r>
      <w:r w:rsidRPr="00937D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уходу, включенных в социальный пакет долговременного ухода, предоставляемых гражданину бесплатно в форме социального обслуживания на дому), отраженным в табеле учета рабочего времени, установлено недостоверное отражение отработанного работниками времени.</w:t>
      </w:r>
      <w:r w:rsidRPr="004569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15340" w:rsidRPr="00E901B9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Так, например, помощнику по уходу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Колбиной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М.А.,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оказавшей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апреле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 года услуги </w:t>
      </w:r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>двум получателям социальных услуг по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времени в  количестве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119,13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час., в табеле учета рабочего времени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апрель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 года необоснованно отражено рабочее время в количестве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136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proofErr w:type="gramStart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ольше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16,87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час.), в результате работнику </w:t>
      </w:r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>излишне начислено заработной платы за апрель 2023 года в 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мме 4365,11 руб.</w:t>
      </w:r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начислений</w:t>
      </w:r>
      <w:r w:rsidRPr="00E901B9">
        <w:rPr>
          <w:rFonts w:ascii="Times New Roman" w:hAnsi="Times New Roman"/>
          <w:sz w:val="28"/>
          <w:szCs w:val="28"/>
          <w:shd w:val="clear" w:color="auto" w:fill="FFFFFF"/>
        </w:rPr>
        <w:t xml:space="preserve"> на выплаты по оплате труда в сумме 1318,70 руб.</w:t>
      </w:r>
    </w:p>
    <w:p w:rsidR="00C15340" w:rsidRPr="00E901B9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Далее, п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омощнику по уходу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Катаргиной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О.В.,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оказавшей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апреле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 года услуги </w:t>
      </w:r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>одному получателю социальных услуг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времени в  количестве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40,67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час., в табеле учета рабочего времени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апрель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 года необоснованно отражено рабочее время в количестве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33,92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</w:t>
      </w:r>
      <w:proofErr w:type="gramStart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еньше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6,75</w:t>
      </w: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час.), в результате работнику </w:t>
      </w:r>
      <w:proofErr w:type="spellStart"/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>недоначислено</w:t>
      </w:r>
      <w:proofErr w:type="spellEnd"/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заработной платы за апрель 2023 года в сумме 1659,23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C15340" w:rsidRPr="00AB7B46" w:rsidRDefault="00C15340" w:rsidP="00C15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Подобные нарушения установлены и по другим помощникам по уходу и в другие месяцы проверяемого периода. </w:t>
      </w:r>
    </w:p>
    <w:p w:rsidR="00C15340" w:rsidRPr="000D0171" w:rsidRDefault="00C15340" w:rsidP="00C15340">
      <w:pPr>
        <w:spacing w:after="0" w:line="240" w:lineRule="auto"/>
        <w:ind w:firstLine="709"/>
        <w:contextualSpacing/>
        <w:jc w:val="both"/>
        <w:rPr>
          <w:sz w:val="28"/>
          <w:szCs w:val="28"/>
          <w:highlight w:val="yellow"/>
        </w:rPr>
      </w:pPr>
      <w:proofErr w:type="gramStart"/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данного нарушения </w:t>
      </w:r>
      <w:r w:rsidRPr="00357769">
        <w:rPr>
          <w:rFonts w:ascii="Times New Roman" w:hAnsi="Times New Roman"/>
          <w:color w:val="000000"/>
          <w:sz w:val="28"/>
          <w:szCs w:val="28"/>
          <w:lang w:eastAsia="ru-RU"/>
        </w:rPr>
        <w:t>только за апрель 2023 года</w:t>
      </w:r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90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чреждением </w:t>
      </w:r>
      <w:r w:rsidRPr="00E901B9">
        <w:rPr>
          <w:rFonts w:ascii="Times New Roman" w:hAnsi="Times New Roman"/>
          <w:sz w:val="28"/>
          <w:szCs w:val="28"/>
        </w:rPr>
        <w:t xml:space="preserve">излишне начислено </w:t>
      </w:r>
      <w:r>
        <w:rPr>
          <w:rFonts w:ascii="Times New Roman" w:hAnsi="Times New Roman"/>
          <w:sz w:val="28"/>
          <w:szCs w:val="28"/>
        </w:rPr>
        <w:t xml:space="preserve">заработной платы </w:t>
      </w:r>
      <w:r w:rsidRPr="00E901B9">
        <w:rPr>
          <w:rFonts w:ascii="Times New Roman" w:hAnsi="Times New Roman"/>
          <w:sz w:val="28"/>
          <w:szCs w:val="28"/>
        </w:rPr>
        <w:t xml:space="preserve">в общей сумме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901B9">
        <w:rPr>
          <w:rFonts w:ascii="Times New Roman" w:hAnsi="Times New Roman"/>
          <w:b/>
          <w:sz w:val="28"/>
          <w:szCs w:val="28"/>
        </w:rPr>
        <w:t>91651,81 руб</w:t>
      </w:r>
      <w:r w:rsidRPr="00E901B9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начислений</w:t>
      </w:r>
      <w:r w:rsidRPr="00E901B9">
        <w:rPr>
          <w:rFonts w:ascii="Times New Roman" w:hAnsi="Times New Roman"/>
          <w:sz w:val="28"/>
          <w:szCs w:val="28"/>
          <w:shd w:val="clear" w:color="auto" w:fill="FFFFFF"/>
        </w:rPr>
        <w:t xml:space="preserve"> на выплаты по оплате труда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общей </w:t>
      </w:r>
      <w:r w:rsidRPr="00E901B9">
        <w:rPr>
          <w:rFonts w:ascii="Times New Roman" w:hAnsi="Times New Roman"/>
          <w:sz w:val="28"/>
          <w:szCs w:val="28"/>
          <w:shd w:val="clear" w:color="auto" w:fill="FFFFFF"/>
        </w:rPr>
        <w:t xml:space="preserve">сумме </w:t>
      </w:r>
      <w:r w:rsidRPr="00E901B9">
        <w:rPr>
          <w:rFonts w:ascii="Times New Roman" w:hAnsi="Times New Roman"/>
          <w:b/>
          <w:sz w:val="28"/>
          <w:szCs w:val="28"/>
          <w:shd w:val="clear" w:color="auto" w:fill="FFFFFF"/>
        </w:rPr>
        <w:t>27688,01 руб.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3577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1B9">
        <w:rPr>
          <w:rFonts w:ascii="Times New Roman" w:hAnsi="Times New Roman"/>
          <w:sz w:val="28"/>
          <w:szCs w:val="28"/>
        </w:rPr>
        <w:t>недоначислено</w:t>
      </w:r>
      <w:proofErr w:type="spellEnd"/>
      <w:r w:rsidRPr="00E90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заработной платы </w:t>
      </w:r>
      <w:r w:rsidRPr="00E901B9">
        <w:rPr>
          <w:rFonts w:ascii="Times New Roman" w:hAnsi="Times New Roman"/>
          <w:sz w:val="28"/>
          <w:szCs w:val="28"/>
        </w:rPr>
        <w:t xml:space="preserve">в общей сумме </w:t>
      </w:r>
      <w:r w:rsidRPr="00E901B9">
        <w:rPr>
          <w:rFonts w:ascii="Times New Roman" w:hAnsi="Times New Roman"/>
          <w:b/>
          <w:sz w:val="28"/>
          <w:szCs w:val="28"/>
        </w:rPr>
        <w:t>30526,58 руб</w:t>
      </w:r>
      <w:r w:rsidRPr="00E90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5529">
        <w:rPr>
          <w:rFonts w:ascii="Times New Roman" w:hAnsi="Times New Roman"/>
          <w:sz w:val="28"/>
          <w:szCs w:val="28"/>
        </w:rPr>
        <w:t xml:space="preserve">(Приложение № </w:t>
      </w:r>
      <w:r w:rsidR="00CC63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95529">
        <w:rPr>
          <w:rFonts w:ascii="Times New Roman" w:hAnsi="Times New Roman"/>
          <w:sz w:val="28"/>
          <w:szCs w:val="28"/>
        </w:rPr>
        <w:t>«Справка о перерасчете заработной платы помощникам по уходу КОГАУСО «Кировский городской комплексный центр социального обслуживания населения» за апрель 2023</w:t>
      </w:r>
      <w:proofErr w:type="gramEnd"/>
      <w:r w:rsidRPr="00E95529">
        <w:rPr>
          <w:rFonts w:ascii="Times New Roman" w:hAnsi="Times New Roman"/>
          <w:sz w:val="28"/>
          <w:szCs w:val="28"/>
        </w:rPr>
        <w:t xml:space="preserve"> года»)</w:t>
      </w:r>
    </w:p>
    <w:p w:rsidR="00280A8D" w:rsidRDefault="00280A8D" w:rsidP="00C15340">
      <w:pPr>
        <w:pStyle w:val="a3"/>
        <w:ind w:firstLine="709"/>
        <w:jc w:val="both"/>
        <w:rPr>
          <w:sz w:val="28"/>
          <w:szCs w:val="28"/>
        </w:rPr>
      </w:pPr>
    </w:p>
    <w:p w:rsidR="00C15340" w:rsidRPr="00F56D20" w:rsidRDefault="00C15340" w:rsidP="00C15340">
      <w:pPr>
        <w:pStyle w:val="a3"/>
        <w:ind w:firstLine="709"/>
        <w:jc w:val="both"/>
        <w:rPr>
          <w:sz w:val="28"/>
          <w:szCs w:val="28"/>
        </w:rPr>
      </w:pPr>
      <w:r w:rsidRPr="00F56D20">
        <w:rPr>
          <w:sz w:val="28"/>
          <w:szCs w:val="28"/>
        </w:rPr>
        <w:t xml:space="preserve">Выборочной проверкой </w:t>
      </w:r>
      <w:proofErr w:type="gramStart"/>
      <w:r w:rsidRPr="00F56D20">
        <w:rPr>
          <w:sz w:val="28"/>
          <w:szCs w:val="28"/>
        </w:rPr>
        <w:t>правильности ведения суммированного учета рабочего времени помощников</w:t>
      </w:r>
      <w:proofErr w:type="gramEnd"/>
      <w:r w:rsidRPr="00F56D20">
        <w:rPr>
          <w:sz w:val="28"/>
          <w:szCs w:val="28"/>
        </w:rPr>
        <w:t xml:space="preserve"> по уходу за период с 01.04.2023 по 30.09.2023 установлено, что при сопоставлении отработанных согласно </w:t>
      </w:r>
      <w:r>
        <w:rPr>
          <w:sz w:val="28"/>
          <w:szCs w:val="28"/>
        </w:rPr>
        <w:t xml:space="preserve">табелям учета использования рабочего времени </w:t>
      </w:r>
      <w:r w:rsidRPr="00F56D20">
        <w:rPr>
          <w:sz w:val="28"/>
          <w:szCs w:val="28"/>
        </w:rPr>
        <w:t xml:space="preserve">помощниками по уходу с </w:t>
      </w:r>
      <w:proofErr w:type="spellStart"/>
      <w:r w:rsidRPr="00F56D20">
        <w:rPr>
          <w:sz w:val="28"/>
          <w:szCs w:val="28"/>
        </w:rPr>
        <w:t>нормочасами</w:t>
      </w:r>
      <w:proofErr w:type="spellEnd"/>
      <w:r w:rsidRPr="00F56D20">
        <w:rPr>
          <w:sz w:val="28"/>
          <w:szCs w:val="28"/>
        </w:rPr>
        <w:t xml:space="preserve"> по производственному календарю установлены:</w:t>
      </w:r>
    </w:p>
    <w:p w:rsidR="00C15340" w:rsidRPr="00F46B72" w:rsidRDefault="00C15340" w:rsidP="00C1534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178FC">
        <w:rPr>
          <w:sz w:val="28"/>
          <w:szCs w:val="28"/>
        </w:rPr>
        <w:t xml:space="preserve">переработка в общем количестве </w:t>
      </w:r>
      <w:r w:rsidRPr="00A178FC">
        <w:rPr>
          <w:b/>
          <w:sz w:val="28"/>
          <w:szCs w:val="28"/>
        </w:rPr>
        <w:t>1172,39 час</w:t>
      </w:r>
      <w:r w:rsidRPr="00A178FC">
        <w:rPr>
          <w:sz w:val="28"/>
          <w:szCs w:val="28"/>
        </w:rPr>
        <w:t xml:space="preserve">., в т.ч. </w:t>
      </w:r>
      <w:r w:rsidRPr="00DC0B28">
        <w:rPr>
          <w:sz w:val="28"/>
          <w:szCs w:val="28"/>
        </w:rPr>
        <w:t xml:space="preserve">Первомайский отдел </w:t>
      </w:r>
      <w:r w:rsidRPr="00F46B72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F46B72">
        <w:rPr>
          <w:sz w:val="28"/>
          <w:szCs w:val="28"/>
        </w:rPr>
        <w:t xml:space="preserve"> в количестве 113,85 час., Первомайский отдел № 2 в количестве 107,39 час., Первомайский отдел № 3 в количестве </w:t>
      </w:r>
      <w:r w:rsidRPr="00F46B72">
        <w:rPr>
          <w:color w:val="000000" w:themeColor="text1"/>
          <w:sz w:val="28"/>
          <w:szCs w:val="28"/>
        </w:rPr>
        <w:t>65,75 час</w:t>
      </w:r>
      <w:r w:rsidRPr="00F46B72">
        <w:rPr>
          <w:sz w:val="28"/>
          <w:szCs w:val="28"/>
        </w:rPr>
        <w:t xml:space="preserve">., Ленинский отдел № 3 в количестве 125,73 час., Октябрьский отдел № </w:t>
      </w:r>
      <w:r>
        <w:rPr>
          <w:sz w:val="28"/>
          <w:szCs w:val="28"/>
        </w:rPr>
        <w:t>2</w:t>
      </w:r>
      <w:r w:rsidRPr="00F46B72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117,59</w:t>
      </w:r>
      <w:r w:rsidRPr="00F46B72">
        <w:rPr>
          <w:sz w:val="28"/>
          <w:szCs w:val="28"/>
        </w:rPr>
        <w:t xml:space="preserve"> час., </w:t>
      </w:r>
      <w:r>
        <w:rPr>
          <w:sz w:val="28"/>
          <w:szCs w:val="28"/>
        </w:rPr>
        <w:t>Ленинский</w:t>
      </w:r>
      <w:r w:rsidRPr="00F46B72">
        <w:rPr>
          <w:sz w:val="28"/>
          <w:szCs w:val="28"/>
        </w:rPr>
        <w:t xml:space="preserve"> отдел №</w:t>
      </w:r>
      <w:r>
        <w:rPr>
          <w:sz w:val="28"/>
          <w:szCs w:val="28"/>
        </w:rPr>
        <w:t>№</w:t>
      </w:r>
      <w:r w:rsidRPr="00F4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4,7 в количестве 151,14 час., </w:t>
      </w:r>
      <w:proofErr w:type="spellStart"/>
      <w:r>
        <w:rPr>
          <w:sz w:val="28"/>
          <w:szCs w:val="28"/>
        </w:rPr>
        <w:t>Нововятский</w:t>
      </w:r>
      <w:proofErr w:type="spellEnd"/>
      <w:r>
        <w:rPr>
          <w:sz w:val="28"/>
          <w:szCs w:val="28"/>
        </w:rPr>
        <w:t xml:space="preserve"> отдел</w:t>
      </w:r>
      <w:r w:rsidRPr="00F46B72">
        <w:rPr>
          <w:sz w:val="28"/>
          <w:szCs w:val="28"/>
        </w:rPr>
        <w:t xml:space="preserve"> в количестве 184,57 час., Ленинский отдел № 7</w:t>
      </w:r>
      <w:proofErr w:type="gramEnd"/>
      <w:r w:rsidRPr="00F46B72">
        <w:rPr>
          <w:sz w:val="28"/>
          <w:szCs w:val="28"/>
        </w:rPr>
        <w:t xml:space="preserve"> в количестве 135,92 час</w:t>
      </w:r>
      <w:proofErr w:type="gramStart"/>
      <w:r w:rsidRPr="00F46B7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Ленинский отдел № 2 в количестве 136,12 час., Первомайский отдел № 1 в количестве 34,33 час.,</w:t>
      </w:r>
    </w:p>
    <w:p w:rsidR="00C15340" w:rsidRDefault="00C15340" w:rsidP="00C1534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178FC">
        <w:rPr>
          <w:sz w:val="28"/>
          <w:szCs w:val="28"/>
        </w:rPr>
        <w:t xml:space="preserve">а также недоработанное время в общем количестве </w:t>
      </w:r>
      <w:r w:rsidRPr="00A178FC">
        <w:rPr>
          <w:b/>
          <w:sz w:val="28"/>
          <w:szCs w:val="28"/>
        </w:rPr>
        <w:t>2404,49 час</w:t>
      </w:r>
      <w:r w:rsidRPr="00F46B72">
        <w:rPr>
          <w:sz w:val="28"/>
          <w:szCs w:val="28"/>
        </w:rPr>
        <w:t xml:space="preserve">., в т.ч. Первомайский отдел № 1 в количестве 187,55 час., Первомайский отдел № 2 в количестве 257,70 час., Первомайский отдел № 3 в количестве </w:t>
      </w:r>
      <w:r w:rsidRPr="00F46B72">
        <w:rPr>
          <w:color w:val="000000" w:themeColor="text1"/>
          <w:sz w:val="28"/>
          <w:szCs w:val="28"/>
        </w:rPr>
        <w:t>259,58 час</w:t>
      </w:r>
      <w:r w:rsidRPr="00F46B72">
        <w:rPr>
          <w:sz w:val="28"/>
          <w:szCs w:val="28"/>
        </w:rPr>
        <w:t xml:space="preserve">., Ленинский отдел № 3 в количестве 309,14 час., Октябрьский отдел № </w:t>
      </w:r>
      <w:r>
        <w:rPr>
          <w:sz w:val="28"/>
          <w:szCs w:val="28"/>
        </w:rPr>
        <w:t>2</w:t>
      </w:r>
      <w:r w:rsidRPr="00F46B72">
        <w:rPr>
          <w:sz w:val="28"/>
          <w:szCs w:val="28"/>
        </w:rPr>
        <w:t xml:space="preserve"> в </w:t>
      </w:r>
      <w:r w:rsidRPr="00F46B72">
        <w:rPr>
          <w:sz w:val="28"/>
          <w:szCs w:val="28"/>
        </w:rPr>
        <w:lastRenderedPageBreak/>
        <w:t xml:space="preserve">количестве </w:t>
      </w:r>
      <w:r>
        <w:rPr>
          <w:sz w:val="28"/>
          <w:szCs w:val="28"/>
        </w:rPr>
        <w:t>214,02</w:t>
      </w:r>
      <w:r w:rsidRPr="00F46B72">
        <w:rPr>
          <w:sz w:val="28"/>
          <w:szCs w:val="28"/>
        </w:rPr>
        <w:t xml:space="preserve"> час., </w:t>
      </w:r>
      <w:proofErr w:type="spellStart"/>
      <w:r>
        <w:rPr>
          <w:sz w:val="28"/>
          <w:szCs w:val="28"/>
        </w:rPr>
        <w:t>Нововятский</w:t>
      </w:r>
      <w:proofErr w:type="spellEnd"/>
      <w:r>
        <w:rPr>
          <w:sz w:val="28"/>
          <w:szCs w:val="28"/>
        </w:rPr>
        <w:t xml:space="preserve"> отдел </w:t>
      </w:r>
      <w:r w:rsidRPr="00F46B72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326,47</w:t>
      </w:r>
      <w:r w:rsidRPr="00F46B72">
        <w:rPr>
          <w:sz w:val="28"/>
          <w:szCs w:val="28"/>
        </w:rPr>
        <w:t xml:space="preserve"> час., </w:t>
      </w:r>
      <w:r>
        <w:rPr>
          <w:sz w:val="28"/>
          <w:szCs w:val="28"/>
        </w:rPr>
        <w:t>Первомайский</w:t>
      </w:r>
      <w:r w:rsidRPr="00F46B72">
        <w:rPr>
          <w:sz w:val="28"/>
          <w:szCs w:val="28"/>
        </w:rPr>
        <w:t xml:space="preserve"> отдел № </w:t>
      </w:r>
      <w:r>
        <w:rPr>
          <w:sz w:val="28"/>
          <w:szCs w:val="28"/>
        </w:rPr>
        <w:t>4</w:t>
      </w:r>
      <w:r w:rsidRPr="00F46B72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140,32</w:t>
      </w:r>
      <w:r w:rsidRPr="00F46B72">
        <w:rPr>
          <w:sz w:val="28"/>
          <w:szCs w:val="28"/>
        </w:rPr>
        <w:t xml:space="preserve"> час</w:t>
      </w:r>
      <w:proofErr w:type="gramEnd"/>
      <w:r w:rsidRPr="00F46B72">
        <w:rPr>
          <w:sz w:val="28"/>
          <w:szCs w:val="28"/>
        </w:rPr>
        <w:t xml:space="preserve">., </w:t>
      </w:r>
      <w:proofErr w:type="gramStart"/>
      <w:r w:rsidRPr="00F46B72">
        <w:rPr>
          <w:sz w:val="28"/>
          <w:szCs w:val="28"/>
        </w:rPr>
        <w:t>Ленинский отдел №</w:t>
      </w:r>
      <w:r>
        <w:rPr>
          <w:sz w:val="28"/>
          <w:szCs w:val="28"/>
        </w:rPr>
        <w:t>№</w:t>
      </w:r>
      <w:r w:rsidRPr="00F4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 </w:t>
      </w:r>
      <w:r w:rsidRPr="00F46B72">
        <w:rPr>
          <w:sz w:val="28"/>
          <w:szCs w:val="28"/>
        </w:rPr>
        <w:t xml:space="preserve">7 в количестве </w:t>
      </w:r>
      <w:r>
        <w:rPr>
          <w:sz w:val="28"/>
          <w:szCs w:val="28"/>
        </w:rPr>
        <w:t>175,53</w:t>
      </w:r>
      <w:r w:rsidRPr="00F46B72">
        <w:rPr>
          <w:sz w:val="28"/>
          <w:szCs w:val="28"/>
        </w:rPr>
        <w:t xml:space="preserve"> час.</w:t>
      </w:r>
      <w:r>
        <w:rPr>
          <w:sz w:val="28"/>
          <w:szCs w:val="28"/>
        </w:rPr>
        <w:t>, Ленинский отдел № 7 в количестве 323,70 час., Ленинский отдел № 2 в количестве 210,48 руб.</w:t>
      </w:r>
      <w:r w:rsidRPr="00F46B72">
        <w:rPr>
          <w:sz w:val="28"/>
          <w:szCs w:val="28"/>
        </w:rPr>
        <w:t xml:space="preserve"> </w:t>
      </w:r>
      <w:r w:rsidRPr="00E95529">
        <w:rPr>
          <w:sz w:val="28"/>
          <w:szCs w:val="28"/>
        </w:rPr>
        <w:t xml:space="preserve">(Приложения №№ </w:t>
      </w:r>
      <w:r w:rsidR="00CC6322">
        <w:rPr>
          <w:sz w:val="28"/>
          <w:szCs w:val="28"/>
        </w:rPr>
        <w:t>18, 19, 20, 21, 22, 23, 24, 25, 26, 27</w:t>
      </w:r>
      <w:r w:rsidRPr="00E95529">
        <w:rPr>
          <w:sz w:val="28"/>
          <w:szCs w:val="28"/>
        </w:rPr>
        <w:t xml:space="preserve"> </w:t>
      </w:r>
      <w:r w:rsidRPr="00E95529">
        <w:rPr>
          <w:color w:val="000000" w:themeColor="text1"/>
          <w:sz w:val="28"/>
          <w:szCs w:val="28"/>
        </w:rPr>
        <w:t>«Справка об отрабо</w:t>
      </w:r>
      <w:r w:rsidRPr="004B5525">
        <w:rPr>
          <w:color w:val="000000" w:themeColor="text1"/>
          <w:sz w:val="28"/>
          <w:szCs w:val="28"/>
        </w:rPr>
        <w:t>танных часах и начисленной заработной плате помощникам по уходу КОГАУСО «Кировский городской комплексный центр социального обслуживания населения» (Первомайский отдел № 4) за период с 01.01.2023</w:t>
      </w:r>
      <w:proofErr w:type="gramEnd"/>
      <w:r w:rsidRPr="004B5525">
        <w:rPr>
          <w:color w:val="000000" w:themeColor="text1"/>
          <w:sz w:val="28"/>
          <w:szCs w:val="28"/>
        </w:rPr>
        <w:t xml:space="preserve"> </w:t>
      </w:r>
      <w:proofErr w:type="gramStart"/>
      <w:r w:rsidRPr="004B5525">
        <w:rPr>
          <w:color w:val="000000" w:themeColor="text1"/>
          <w:sz w:val="28"/>
          <w:szCs w:val="28"/>
        </w:rPr>
        <w:t>по 30.09.2023», «Справка об отработанных часах и начисленной заработной плате помощникам по уходу КОГАУСО «Кировский городской комплексный центр социального обслуживания населения» (</w:t>
      </w:r>
      <w:proofErr w:type="spellStart"/>
      <w:r w:rsidRPr="004B5525">
        <w:rPr>
          <w:color w:val="000000" w:themeColor="text1"/>
          <w:sz w:val="28"/>
          <w:szCs w:val="28"/>
        </w:rPr>
        <w:t>Нововятский</w:t>
      </w:r>
      <w:proofErr w:type="spellEnd"/>
      <w:r w:rsidRPr="004B5525">
        <w:rPr>
          <w:color w:val="000000" w:themeColor="text1"/>
          <w:sz w:val="28"/>
          <w:szCs w:val="28"/>
        </w:rPr>
        <w:t xml:space="preserve"> отдел) за период с 01.01.2023 по 30.09.2023», «Справка об отработанных часах и начисленной заработной плате помощникам по уходу КОГАУСО «Кировский городской комплексный центр социального обслуживания населения» (Октябрьский отдел № 2)  за период с 01.01.2023 по 30.09.2023», «Справка об отработанных</w:t>
      </w:r>
      <w:proofErr w:type="gramEnd"/>
      <w:r w:rsidRPr="004B5525">
        <w:rPr>
          <w:color w:val="000000" w:themeColor="text1"/>
          <w:sz w:val="28"/>
          <w:szCs w:val="28"/>
        </w:rPr>
        <w:t xml:space="preserve"> </w:t>
      </w:r>
      <w:proofErr w:type="gramStart"/>
      <w:r w:rsidRPr="004B5525">
        <w:rPr>
          <w:color w:val="000000" w:themeColor="text1"/>
          <w:sz w:val="28"/>
          <w:szCs w:val="28"/>
        </w:rPr>
        <w:t>часах и начисленной заработной плате помощникам по уходу КОГАУСО «Кировский городской комплексный центр социального обслуживания населения» (Ленинский отдел № 2) за период с 01.01.2023 по 30.09.2023», «Справка об отработанных часах и начисленной заработной плате помощникам по уходу КОГАУСО «Кировский городской комплексный центр социального обслуживания населения» (Первомайский отдел № 2) за период с 01.01.2023 по 30.09.2023», «Справка об отработанных часах и начисленной заработной</w:t>
      </w:r>
      <w:proofErr w:type="gramEnd"/>
      <w:r w:rsidRPr="004B5525">
        <w:rPr>
          <w:color w:val="000000" w:themeColor="text1"/>
          <w:sz w:val="28"/>
          <w:szCs w:val="28"/>
        </w:rPr>
        <w:t xml:space="preserve"> </w:t>
      </w:r>
      <w:proofErr w:type="gramStart"/>
      <w:r w:rsidRPr="004B5525">
        <w:rPr>
          <w:color w:val="000000" w:themeColor="text1"/>
          <w:sz w:val="28"/>
          <w:szCs w:val="28"/>
        </w:rPr>
        <w:t xml:space="preserve">плате помощникам по уходу КОГАУСО «Кировский городской комплексный центр социального обслуживания населения» (Ленинский отдел № 4 и № 7) за период с 01.01.2023 по 30.09.2023», «Справка </w:t>
      </w:r>
      <w:r w:rsidRPr="004B5525">
        <w:rPr>
          <w:color w:val="000000" w:themeColor="text1"/>
        </w:rPr>
        <w:t xml:space="preserve"> </w:t>
      </w:r>
      <w:r w:rsidRPr="004B5525">
        <w:rPr>
          <w:color w:val="000000" w:themeColor="text1"/>
          <w:sz w:val="28"/>
          <w:szCs w:val="28"/>
        </w:rPr>
        <w:t>об отработанных часах и начисленной заработной плате помощникам по уходу КОГАУСО «Кировский городской комплексный центр социального обслуживания населения» (Ленинский отдел № 3) за период с 01.01.2023 по 30.09.2023», «Справка об отработанных часах и начисленной заработной плате помощникам</w:t>
      </w:r>
      <w:proofErr w:type="gramEnd"/>
      <w:r w:rsidRPr="004B5525">
        <w:rPr>
          <w:color w:val="000000" w:themeColor="text1"/>
          <w:sz w:val="28"/>
          <w:szCs w:val="28"/>
        </w:rPr>
        <w:t xml:space="preserve"> </w:t>
      </w:r>
      <w:proofErr w:type="gramStart"/>
      <w:r w:rsidRPr="004B5525">
        <w:rPr>
          <w:color w:val="000000" w:themeColor="text1"/>
          <w:sz w:val="28"/>
          <w:szCs w:val="28"/>
        </w:rPr>
        <w:t xml:space="preserve">по уходу КОГАУСО «Кировский городской комплексный центр социального обслуживания населения» (Первомайский отдел № 1) за период с 01.01.2023 по 30.09.2023», «Справка об отработанных часах и начисленной заработной плате помощникам по уходу КОГАУСО «Кировский городской комплексный центр социального обслуживания населения» (Первомайский отдел № 3) за период с 01.01.2023 по 30.09.2023» «Справка об отработанных часах и </w:t>
      </w:r>
      <w:r w:rsidRPr="00DC0B28">
        <w:rPr>
          <w:sz w:val="28"/>
          <w:szCs w:val="28"/>
        </w:rPr>
        <w:t xml:space="preserve">начисленной заработной плате помощникам по уходу КОГАУСО </w:t>
      </w:r>
      <w:r>
        <w:rPr>
          <w:sz w:val="28"/>
          <w:szCs w:val="28"/>
        </w:rPr>
        <w:t>«</w:t>
      </w:r>
      <w:r w:rsidRPr="00DC0B28">
        <w:rPr>
          <w:sz w:val="28"/>
          <w:szCs w:val="28"/>
        </w:rPr>
        <w:t>Кировский</w:t>
      </w:r>
      <w:proofErr w:type="gramEnd"/>
      <w:r w:rsidRPr="00DC0B28">
        <w:rPr>
          <w:sz w:val="28"/>
          <w:szCs w:val="28"/>
        </w:rPr>
        <w:t xml:space="preserve"> городской комплексный центр социального обслуживания населения</w:t>
      </w:r>
      <w:r>
        <w:rPr>
          <w:sz w:val="28"/>
          <w:szCs w:val="28"/>
        </w:rPr>
        <w:t>»</w:t>
      </w:r>
      <w:r w:rsidRPr="00DC0B28">
        <w:rPr>
          <w:sz w:val="28"/>
          <w:szCs w:val="28"/>
        </w:rPr>
        <w:t xml:space="preserve"> (Ленинский отдел № 7) за период с 01.01.2023 по 30.09.2023</w:t>
      </w:r>
      <w:r>
        <w:rPr>
          <w:sz w:val="28"/>
          <w:szCs w:val="28"/>
        </w:rPr>
        <w:t>»).</w:t>
      </w:r>
    </w:p>
    <w:p w:rsidR="00C15340" w:rsidRDefault="00C15340" w:rsidP="00146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2A7" w:rsidRPr="000A6ECA" w:rsidRDefault="001462A7" w:rsidP="00146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ECA">
        <w:rPr>
          <w:rFonts w:ascii="Times New Roman" w:hAnsi="Times New Roman"/>
          <w:sz w:val="28"/>
          <w:szCs w:val="28"/>
          <w:lang w:eastAsia="ru-RU"/>
        </w:rPr>
        <w:t>Консультант</w:t>
      </w:r>
    </w:p>
    <w:p w:rsidR="001462A7" w:rsidRPr="000A6ECA" w:rsidRDefault="001462A7" w:rsidP="00146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ECA">
        <w:rPr>
          <w:rFonts w:ascii="Times New Roman" w:hAnsi="Times New Roman"/>
          <w:sz w:val="28"/>
          <w:szCs w:val="28"/>
          <w:lang w:eastAsia="ru-RU"/>
        </w:rPr>
        <w:t>отдела ревизионной работы</w:t>
      </w:r>
    </w:p>
    <w:p w:rsidR="001462A7" w:rsidRPr="000A6ECA" w:rsidRDefault="001462A7" w:rsidP="001462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ECA">
        <w:rPr>
          <w:rFonts w:ascii="Times New Roman" w:hAnsi="Times New Roman"/>
          <w:sz w:val="28"/>
          <w:szCs w:val="28"/>
          <w:lang w:eastAsia="ru-RU"/>
        </w:rPr>
        <w:t xml:space="preserve">министерства социального развития </w:t>
      </w:r>
    </w:p>
    <w:p w:rsidR="001462A7" w:rsidRDefault="001462A7" w:rsidP="001462A7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ECA">
        <w:rPr>
          <w:rFonts w:ascii="Times New Roman" w:hAnsi="Times New Roman"/>
          <w:sz w:val="28"/>
          <w:szCs w:val="28"/>
          <w:lang w:eastAsia="ru-RU"/>
        </w:rPr>
        <w:t xml:space="preserve">Кировской области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A6ECA">
        <w:rPr>
          <w:rFonts w:ascii="Times New Roman" w:hAnsi="Times New Roman"/>
          <w:sz w:val="28"/>
          <w:szCs w:val="28"/>
          <w:lang w:eastAsia="ru-RU"/>
        </w:rPr>
        <w:t xml:space="preserve">   С.В. Скорина</w:t>
      </w:r>
    </w:p>
    <w:p w:rsidR="006B69AD" w:rsidRDefault="000A28C3" w:rsidP="001462A7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Главный специалист-эксперт</w:t>
      </w:r>
    </w:p>
    <w:p w:rsidR="000A28C3" w:rsidRDefault="000A28C3" w:rsidP="001462A7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отдела ревизионной работы </w:t>
      </w:r>
    </w:p>
    <w:p w:rsidR="000A28C3" w:rsidRDefault="000A28C3" w:rsidP="001462A7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министерства социального развития </w:t>
      </w:r>
    </w:p>
    <w:p w:rsidR="000A28C3" w:rsidRDefault="000A28C3" w:rsidP="001462A7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Кировской области                                                                          О.А. Казанцева</w:t>
      </w:r>
    </w:p>
    <w:p w:rsidR="000A28C3" w:rsidRDefault="000A28C3" w:rsidP="001462A7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специалист-эксперт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отдела ревизионной работы 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министерства социального развития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Кировской области                                                                        Р.С. Овсянников</w:t>
      </w:r>
    </w:p>
    <w:p w:rsidR="000A28C3" w:rsidRPr="000A6ECA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консультант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организационно-правовой</w:t>
      </w:r>
      <w:proofErr w:type="gramEnd"/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и государственного контроля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министерства социального развития</w:t>
      </w:r>
    </w:p>
    <w:p w:rsidR="001462A7" w:rsidRDefault="000A28C3" w:rsidP="000A28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Кировской области                                                                   О.А. Чередниченко</w:t>
      </w:r>
    </w:p>
    <w:p w:rsidR="000A28C3" w:rsidRDefault="000A28C3" w:rsidP="000A28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C3" w:rsidRDefault="000A28C3" w:rsidP="000A28C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 2 разряда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организационно-правовой</w:t>
      </w:r>
      <w:proofErr w:type="gramEnd"/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и государственного контроля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министерства социального развития</w:t>
      </w:r>
    </w:p>
    <w:p w:rsidR="000A28C3" w:rsidRDefault="000A28C3" w:rsidP="000A28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Кировской области                                                                      Я.А. Кондратьева</w:t>
      </w:r>
    </w:p>
    <w:p w:rsidR="000A28C3" w:rsidRDefault="000A28C3" w:rsidP="000A28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C3" w:rsidRDefault="000A28C3" w:rsidP="000A28C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специалист-эксперт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организационно-правовой</w:t>
      </w:r>
      <w:proofErr w:type="gramEnd"/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работы и государственного контроля</w:t>
      </w:r>
    </w:p>
    <w:p w:rsidR="000A28C3" w:rsidRDefault="000A28C3" w:rsidP="000A28C3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министерства социального развития</w:t>
      </w:r>
    </w:p>
    <w:p w:rsidR="000A28C3" w:rsidRDefault="000A28C3" w:rsidP="000A28C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Кировской области                                                                            О.О. Ярыгина</w:t>
      </w:r>
    </w:p>
    <w:p w:rsidR="000A28C3" w:rsidRDefault="000A28C3" w:rsidP="000A28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8C3" w:rsidRPr="00174B7D" w:rsidRDefault="000A28C3" w:rsidP="000A2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B7D">
        <w:rPr>
          <w:rFonts w:ascii="Times New Roman" w:hAnsi="Times New Roman"/>
          <w:sz w:val="28"/>
          <w:szCs w:val="28"/>
        </w:rPr>
        <w:t xml:space="preserve">Один экземпляр акта </w:t>
      </w:r>
      <w:r w:rsidR="00213968">
        <w:rPr>
          <w:rFonts w:ascii="Times New Roman" w:hAnsi="Times New Roman"/>
          <w:sz w:val="28"/>
          <w:szCs w:val="28"/>
        </w:rPr>
        <w:t xml:space="preserve">проверки </w:t>
      </w:r>
      <w:r w:rsidRPr="00174B7D">
        <w:rPr>
          <w:rFonts w:ascii="Times New Roman" w:hAnsi="Times New Roman"/>
          <w:sz w:val="28"/>
          <w:szCs w:val="28"/>
        </w:rPr>
        <w:t>с приложениями (кроме копий документов проверяемой организации) получен «___»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174B7D">
        <w:rPr>
          <w:rFonts w:ascii="Times New Roman" w:hAnsi="Times New Roman"/>
          <w:sz w:val="28"/>
          <w:szCs w:val="28"/>
        </w:rPr>
        <w:t xml:space="preserve"> 2023 года. </w:t>
      </w:r>
    </w:p>
    <w:p w:rsidR="000A28C3" w:rsidRPr="00174B7D" w:rsidRDefault="000A28C3" w:rsidP="000A28C3">
      <w:pPr>
        <w:pStyle w:val="a4"/>
        <w:tabs>
          <w:tab w:val="left" w:pos="0"/>
          <w:tab w:val="left" w:pos="7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28C3" w:rsidRPr="00174B7D" w:rsidRDefault="000A28C3" w:rsidP="000A28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74B7D">
        <w:rPr>
          <w:rFonts w:ascii="Times New Roman" w:hAnsi="Times New Roman"/>
          <w:sz w:val="28"/>
          <w:szCs w:val="28"/>
        </w:rPr>
        <w:t>___________________    _________________    ______________________</w:t>
      </w:r>
    </w:p>
    <w:p w:rsidR="000A28C3" w:rsidRPr="00174B7D" w:rsidRDefault="000A28C3" w:rsidP="000A28C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4B7D">
        <w:rPr>
          <w:rFonts w:ascii="Times New Roman" w:hAnsi="Times New Roman"/>
          <w:sz w:val="28"/>
          <w:szCs w:val="28"/>
        </w:rPr>
        <w:t xml:space="preserve">      /должность/</w:t>
      </w:r>
      <w:r w:rsidRPr="00174B7D">
        <w:rPr>
          <w:rFonts w:ascii="Times New Roman" w:hAnsi="Times New Roman"/>
          <w:sz w:val="28"/>
          <w:szCs w:val="28"/>
        </w:rPr>
        <w:tab/>
        <w:t xml:space="preserve">                      /подпись/                               /расшифровка/</w:t>
      </w:r>
    </w:p>
    <w:p w:rsidR="000A28C3" w:rsidRDefault="000A28C3" w:rsidP="000A28C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A28C3" w:rsidRPr="00174B7D" w:rsidRDefault="000A28C3" w:rsidP="000A28C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62A7" w:rsidRPr="001462A7" w:rsidRDefault="001462A7" w:rsidP="001462A7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62A7">
        <w:rPr>
          <w:rFonts w:ascii="Times New Roman" w:hAnsi="Times New Roman"/>
          <w:sz w:val="20"/>
          <w:szCs w:val="20"/>
        </w:rPr>
        <w:t>В соответствии с п. 2.2.3.7 Порядка проведения проверок за деятельностью областных государственных учреждений, подведомственных министерству социального развития Кировской области, утвержденным приказом министра социального развития Кировской области от 19.04.2016 № 130 (в редакции приказа от 02.05.2017 № 227) объект проверки вправе представить письменные возражения на акт контрольного мероприятия по проверке в течение 2 рабочих дней после дня получения акта.</w:t>
      </w:r>
      <w:proofErr w:type="gramEnd"/>
      <w:r w:rsidRPr="001462A7">
        <w:rPr>
          <w:rFonts w:ascii="Times New Roman" w:hAnsi="Times New Roman"/>
          <w:sz w:val="20"/>
          <w:szCs w:val="20"/>
        </w:rPr>
        <w:t xml:space="preserve"> Возражения по акту без документов и материалов (заверенных копий), подтверждающих их обоснованность, министерством не рассматриваются.</w:t>
      </w:r>
    </w:p>
    <w:p w:rsidR="001462A7" w:rsidRPr="000A6ECA" w:rsidRDefault="001462A7" w:rsidP="001462A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0A6ECA">
        <w:rPr>
          <w:rFonts w:ascii="Times New Roman" w:hAnsi="Times New Roman"/>
        </w:rPr>
        <w:t xml:space="preserve">Акт составлен в двух экземплярах: </w:t>
      </w:r>
    </w:p>
    <w:p w:rsidR="001462A7" w:rsidRPr="000A6ECA" w:rsidRDefault="001462A7" w:rsidP="001462A7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0A6ECA">
        <w:rPr>
          <w:rFonts w:ascii="Times New Roman" w:hAnsi="Times New Roman"/>
        </w:rPr>
        <w:t xml:space="preserve">1 экземпляр – Министерство социального развития Кировской области, </w:t>
      </w:r>
    </w:p>
    <w:p w:rsidR="001462A7" w:rsidRPr="000A6ECA" w:rsidRDefault="001462A7" w:rsidP="00280A8D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0A6ECA">
        <w:rPr>
          <w:rFonts w:ascii="Times New Roman" w:hAnsi="Times New Roman"/>
        </w:rPr>
        <w:t xml:space="preserve">2 экземпляр – </w:t>
      </w:r>
      <w:r w:rsidR="00FE6F97">
        <w:rPr>
          <w:rFonts w:ascii="Times New Roman" w:hAnsi="Times New Roman"/>
        </w:rPr>
        <w:t>КОГАУСО «</w:t>
      </w:r>
      <w:r w:rsidR="00C15340">
        <w:rPr>
          <w:rFonts w:ascii="Times New Roman" w:hAnsi="Times New Roman"/>
        </w:rPr>
        <w:t xml:space="preserve">Кировский городской </w:t>
      </w:r>
      <w:r w:rsidR="000542B0">
        <w:rPr>
          <w:rFonts w:ascii="Times New Roman" w:hAnsi="Times New Roman"/>
        </w:rPr>
        <w:t>комплексный</w:t>
      </w:r>
      <w:r w:rsidR="00FE6F97">
        <w:rPr>
          <w:rFonts w:ascii="Times New Roman" w:hAnsi="Times New Roman"/>
        </w:rPr>
        <w:t xml:space="preserve"> центр социального обслуживания населения»</w:t>
      </w:r>
    </w:p>
    <w:sectPr w:rsidR="001462A7" w:rsidRPr="000A6ECA" w:rsidSect="00920E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43" w:rsidRDefault="00D24843" w:rsidP="000542B0">
      <w:pPr>
        <w:spacing w:after="0" w:line="240" w:lineRule="auto"/>
      </w:pPr>
      <w:r>
        <w:separator/>
      </w:r>
    </w:p>
  </w:endnote>
  <w:endnote w:type="continuationSeparator" w:id="0">
    <w:p w:rsidR="00D24843" w:rsidRDefault="00D24843" w:rsidP="0005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439"/>
      <w:docPartObj>
        <w:docPartGallery w:val="Page Numbers (Bottom of Page)"/>
        <w:docPartUnique/>
      </w:docPartObj>
    </w:sdtPr>
    <w:sdtContent>
      <w:p w:rsidR="000542B0" w:rsidRDefault="004F33C9">
        <w:pPr>
          <w:pStyle w:val="ad"/>
          <w:jc w:val="right"/>
        </w:pPr>
        <w:fldSimple w:instr=" PAGE   \* MERGEFORMAT ">
          <w:r w:rsidR="00AF0BAD">
            <w:rPr>
              <w:noProof/>
            </w:rPr>
            <w:t>1</w:t>
          </w:r>
        </w:fldSimple>
      </w:p>
    </w:sdtContent>
  </w:sdt>
  <w:p w:rsidR="000542B0" w:rsidRDefault="000542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43" w:rsidRDefault="00D24843" w:rsidP="000542B0">
      <w:pPr>
        <w:spacing w:after="0" w:line="240" w:lineRule="auto"/>
      </w:pPr>
      <w:r>
        <w:separator/>
      </w:r>
    </w:p>
  </w:footnote>
  <w:footnote w:type="continuationSeparator" w:id="0">
    <w:p w:rsidR="00D24843" w:rsidRDefault="00D24843" w:rsidP="0005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A7"/>
    <w:rsid w:val="00005469"/>
    <w:rsid w:val="000542B0"/>
    <w:rsid w:val="000A28C3"/>
    <w:rsid w:val="001462A7"/>
    <w:rsid w:val="00213968"/>
    <w:rsid w:val="002559C4"/>
    <w:rsid w:val="00280A8D"/>
    <w:rsid w:val="004F33C9"/>
    <w:rsid w:val="0052707C"/>
    <w:rsid w:val="006B69AD"/>
    <w:rsid w:val="00844891"/>
    <w:rsid w:val="008776EB"/>
    <w:rsid w:val="00920E09"/>
    <w:rsid w:val="009A0477"/>
    <w:rsid w:val="009A24CB"/>
    <w:rsid w:val="009D28A4"/>
    <w:rsid w:val="00AF0BAD"/>
    <w:rsid w:val="00C15340"/>
    <w:rsid w:val="00C601E7"/>
    <w:rsid w:val="00CC6322"/>
    <w:rsid w:val="00D13691"/>
    <w:rsid w:val="00D24843"/>
    <w:rsid w:val="00EA3DDE"/>
    <w:rsid w:val="00EB7640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62A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unhideWhenUsed/>
    <w:rsid w:val="001462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62A7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rsid w:val="001462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2A7"/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qFormat/>
    <w:rsid w:val="001462A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1462A7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qFormat/>
    <w:rsid w:val="000542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0542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542B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542B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5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42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5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2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B3808-6E00-4198-8A95-9406AE62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ZOCON</cp:lastModifiedBy>
  <cp:revision>2</cp:revision>
  <dcterms:created xsi:type="dcterms:W3CDTF">2023-11-23T09:53:00Z</dcterms:created>
  <dcterms:modified xsi:type="dcterms:W3CDTF">2023-11-23T09:53:00Z</dcterms:modified>
</cp:coreProperties>
</file>